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333333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color w:val="333333"/>
          <w:sz w:val="32"/>
          <w:szCs w:val="32"/>
          <w:highlight w:val="none"/>
          <w:lang w:val="en-US" w:eastAsia="zh-CN"/>
        </w:rPr>
        <w:t>3</w:t>
      </w:r>
    </w:p>
    <w:p>
      <w:pPr>
        <w:spacing w:line="576" w:lineRule="exact"/>
        <w:rPr>
          <w:rFonts w:hint="eastAsia" w:ascii="黑体" w:hAnsi="黑体" w:eastAsia="黑体" w:cs="仿宋_GB2312"/>
          <w:color w:val="333333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</w:rPr>
        <w:t>西安市中小企业数字化转型城市试点“链式”数字化转型改造企业汇总表</w:t>
      </w:r>
    </w:p>
    <w:p>
      <w:pPr>
        <w:widowControl/>
        <w:rPr>
          <w:rFonts w:ascii="楷体" w:hAnsi="楷体" w:eastAsia="楷体"/>
          <w:sz w:val="28"/>
          <w:szCs w:val="32"/>
          <w:highlight w:val="none"/>
          <w:u w:val="single"/>
        </w:rPr>
      </w:pPr>
      <w:r>
        <w:rPr>
          <w:rFonts w:hint="eastAsia" w:ascii="楷体" w:hAnsi="楷体" w:eastAsia="楷体"/>
          <w:sz w:val="28"/>
          <w:szCs w:val="32"/>
          <w:highlight w:val="none"/>
        </w:rPr>
        <w:t>推荐单位（盖章）：</w:t>
      </w:r>
    </w:p>
    <w:tbl>
      <w:tblPr>
        <w:tblStyle w:val="3"/>
        <w:tblW w:w="48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17"/>
        <w:gridCol w:w="1487"/>
        <w:gridCol w:w="1201"/>
        <w:gridCol w:w="1204"/>
        <w:gridCol w:w="1237"/>
        <w:gridCol w:w="1257"/>
        <w:gridCol w:w="1237"/>
        <w:gridCol w:w="2155"/>
        <w:gridCol w:w="1277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2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  <w:lang w:val="en-US" w:eastAsia="zh-CN"/>
              </w:rPr>
              <w:t>企业名称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  <w:t>所属区县（开发区）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  <w:t>所属行业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  <w:t>链式牵引单位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  <w:t>当前数字化等级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  <w:t>计划改造投资金额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  <w:t>计划改造时间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  <w:t>是否专精特新企业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  <w:t>（专精特新/小巨人/无）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</w:rPr>
              <w:t>联系人及电话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27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59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</w:tr>
    </w:tbl>
    <w:p>
      <w:pPr>
        <w:spacing w:line="576" w:lineRule="exact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ZTRlZDUzOTNkNGY4OTg5Y2M2ZjIzZmE5NGViMzIifQ=="/>
  </w:docVars>
  <w:rsids>
    <w:rsidRoot w:val="00000000"/>
    <w:rsid w:val="14B810F1"/>
    <w:rsid w:val="1B930804"/>
    <w:rsid w:val="323B786A"/>
    <w:rsid w:val="4B53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2026-01-06T07:37:00Z</dcterms:created>
  <dc:creator>38180</dc:creator>
  <cp:lastModifiedBy>W</cp:lastModifiedBy>
  <cp:lastPrinted>2026-01-13T02:43:58Z</cp:lastPrinted>
  <dcterms:modified xsi:type="dcterms:W3CDTF">2026-01-13T02:44:13Z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DocerSaveRecord">
    <vt:lpwstr>eyJoZGlkIjoiZTA2Yzk3NDIyYzM2MWEyMzk3ZDE1NTA0MGQ2NjBhZjciLCJ1c2VySWQiOiI0MjU5ODM4MzgifQ==</vt:lpwstr>
  </property>
  <property fmtid="{D5CDD505-2E9C-101B-9397-08002B2CF9AE}" pid="4" name="ICV">
    <vt:lpwstr>384E2DF9E9374411B0E3789F763C4149_13</vt:lpwstr>
  </property>
</Properties>
</file>