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89D69">
      <w:pPr>
        <w:overflowPunct w:val="0"/>
        <w:outlineLvl w:val="0"/>
        <w:rPr>
          <w:rFonts w:ascii="Times New Roman" w:hAnsi="Times New Roman" w:eastAsia="黑体"/>
          <w:sz w:val="32"/>
          <w:szCs w:val="32"/>
        </w:rPr>
      </w:pPr>
      <w:bookmarkStart w:id="0" w:name="_Hlk218000782"/>
      <w:r>
        <w:rPr>
          <w:rFonts w:hint="eastAsia" w:ascii="Times New Roman" w:hAnsi="Times New Roman" w:eastAsia="黑体"/>
          <w:sz w:val="32"/>
          <w:szCs w:val="32"/>
        </w:rPr>
        <w:t>附件2</w:t>
      </w:r>
    </w:p>
    <w:p w14:paraId="18BBA774">
      <w:pPr>
        <w:widowControl/>
        <w:overflowPunct w:val="0"/>
        <w:autoSpaceDN w:val="0"/>
        <w:spacing w:line="360" w:lineRule="auto"/>
        <w:jc w:val="center"/>
        <w:rPr>
          <w:rFonts w:ascii="Times New Roman" w:hAnsi="Times New Roman" w:eastAsia="方正大标宋_GBK"/>
          <w:sz w:val="44"/>
          <w:szCs w:val="44"/>
        </w:rPr>
      </w:pPr>
    </w:p>
    <w:p w14:paraId="7213CC9A">
      <w:pPr>
        <w:widowControl/>
        <w:overflowPunct w:val="0"/>
        <w:autoSpaceDN w:val="0"/>
        <w:spacing w:line="360" w:lineRule="auto"/>
        <w:jc w:val="center"/>
        <w:rPr>
          <w:rFonts w:ascii="Times New Roman" w:hAnsi="Times New Roman" w:eastAsia="方正大标宋_GBK"/>
          <w:sz w:val="44"/>
          <w:szCs w:val="44"/>
        </w:rPr>
      </w:pPr>
    </w:p>
    <w:p w14:paraId="7C9D2A60">
      <w:pPr>
        <w:widowControl/>
        <w:overflowPunct w:val="0"/>
        <w:autoSpaceDN w:val="0"/>
        <w:spacing w:line="360" w:lineRule="auto"/>
        <w:jc w:val="center"/>
        <w:rPr>
          <w:rFonts w:ascii="Times New Roman" w:hAnsi="Times New Roman" w:eastAsia="方正大标宋_GBK"/>
          <w:sz w:val="44"/>
          <w:szCs w:val="44"/>
        </w:rPr>
      </w:pPr>
    </w:p>
    <w:p w14:paraId="346F9D96">
      <w:pPr>
        <w:overflowPunct w:val="0"/>
        <w:spacing w:line="360" w:lineRule="auto"/>
        <w:jc w:val="center"/>
        <w:rPr>
          <w:rFonts w:ascii="Times New Roman" w:hAnsi="Times New Roman" w:eastAsia="方正小标宋简体" w:cs="华文中宋"/>
          <w:sz w:val="44"/>
          <w:szCs w:val="44"/>
        </w:rPr>
      </w:pPr>
      <w:r>
        <w:rPr>
          <w:rFonts w:hint="eastAsia" w:ascii="Times New Roman" w:hAnsi="Times New Roman" w:eastAsia="方正小标宋简体" w:cs="华文中宋"/>
          <w:sz w:val="44"/>
          <w:szCs w:val="44"/>
        </w:rPr>
        <w:t>西安市中小企业数字化转型城市试点企业</w:t>
      </w:r>
    </w:p>
    <w:p w14:paraId="38FD4EF2">
      <w:pPr>
        <w:overflowPunct w:val="0"/>
        <w:spacing w:line="360" w:lineRule="auto"/>
        <w:jc w:val="center"/>
        <w:rPr>
          <w:rFonts w:ascii="Times New Roman" w:hAnsi="Times New Roman" w:eastAsia="方正小标宋简体" w:cs="华文中宋"/>
          <w:sz w:val="44"/>
          <w:szCs w:val="44"/>
        </w:rPr>
      </w:pPr>
      <w:r>
        <w:rPr>
          <w:rFonts w:hint="eastAsia" w:ascii="Times New Roman" w:hAnsi="Times New Roman" w:eastAsia="方正小标宋简体" w:cs="华文中宋"/>
          <w:sz w:val="44"/>
          <w:szCs w:val="44"/>
        </w:rPr>
        <w:t>企业数字化改造项目评测验收申请书</w:t>
      </w:r>
    </w:p>
    <w:p w14:paraId="68CA7061">
      <w:pPr>
        <w:widowControl/>
        <w:overflowPunct w:val="0"/>
        <w:autoSpaceDN w:val="0"/>
        <w:spacing w:line="360" w:lineRule="auto"/>
        <w:jc w:val="center"/>
        <w:rPr>
          <w:rFonts w:ascii="Times New Roman" w:hAnsi="Times New Roman"/>
          <w:sz w:val="44"/>
          <w:szCs w:val="44"/>
        </w:rPr>
      </w:pPr>
    </w:p>
    <w:p w14:paraId="39462A9B">
      <w:pPr>
        <w:widowControl/>
        <w:overflowPunct w:val="0"/>
        <w:autoSpaceDN w:val="0"/>
        <w:spacing w:line="360" w:lineRule="auto"/>
        <w:jc w:val="center"/>
        <w:rPr>
          <w:rFonts w:ascii="Times New Roman" w:hAnsi="Times New Roman"/>
          <w:sz w:val="44"/>
          <w:szCs w:val="44"/>
        </w:rPr>
      </w:pPr>
    </w:p>
    <w:p w14:paraId="53DD4F54">
      <w:pPr>
        <w:widowControl/>
        <w:overflowPunct w:val="0"/>
        <w:autoSpaceDN w:val="0"/>
        <w:spacing w:line="360" w:lineRule="auto"/>
        <w:jc w:val="center"/>
        <w:rPr>
          <w:rFonts w:ascii="Times New Roman" w:hAnsi="Times New Roman"/>
          <w:sz w:val="44"/>
          <w:szCs w:val="44"/>
        </w:rPr>
      </w:pPr>
    </w:p>
    <w:p w14:paraId="6C392D3E">
      <w:pPr>
        <w:widowControl/>
        <w:overflowPunct w:val="0"/>
        <w:autoSpaceDN w:val="0"/>
        <w:spacing w:line="360" w:lineRule="auto"/>
        <w:rPr>
          <w:rFonts w:ascii="Times New Roman" w:hAnsi="Times New Roman"/>
          <w:sz w:val="44"/>
          <w:szCs w:val="44"/>
        </w:rPr>
      </w:pPr>
    </w:p>
    <w:p w14:paraId="68899AA8">
      <w:pPr>
        <w:widowControl/>
        <w:overflowPunct w:val="0"/>
        <w:autoSpaceDN w:val="0"/>
        <w:spacing w:line="360" w:lineRule="auto"/>
        <w:ind w:left="1" w:firstLine="440" w:firstLineChars="100"/>
        <w:jc w:val="left"/>
        <w:rPr>
          <w:rFonts w:ascii="Times New Roman" w:hAnsi="Times New Roman" w:eastAsia="楷体_GB2312"/>
          <w:sz w:val="44"/>
          <w:szCs w:val="44"/>
        </w:rPr>
      </w:pPr>
    </w:p>
    <w:p w14:paraId="01FF180B">
      <w:pPr>
        <w:widowControl/>
        <w:overflowPunct w:val="0"/>
        <w:autoSpaceDN w:val="0"/>
        <w:spacing w:line="360" w:lineRule="auto"/>
        <w:ind w:left="1" w:firstLine="440" w:firstLineChars="100"/>
        <w:jc w:val="left"/>
        <w:rPr>
          <w:rFonts w:ascii="Times New Roman" w:hAnsi="Times New Roman" w:eastAsia="楷体_GB2312"/>
          <w:sz w:val="44"/>
          <w:szCs w:val="44"/>
        </w:rPr>
      </w:pPr>
    </w:p>
    <w:p w14:paraId="324A1EE3">
      <w:pPr>
        <w:widowControl/>
        <w:wordWrap w:val="0"/>
        <w:overflowPunct w:val="0"/>
        <w:autoSpaceDN w:val="0"/>
        <w:ind w:firstLine="960" w:firstLineChars="300"/>
        <w:jc w:val="left"/>
        <w:rPr>
          <w:rFonts w:ascii="Times New Roman" w:hAnsi="Times New Roman" w:eastAsia="楷体_GB2312"/>
          <w:sz w:val="32"/>
          <w:szCs w:val="21"/>
        </w:rPr>
      </w:pPr>
      <w:r>
        <w:rPr>
          <w:rFonts w:hint="eastAsia" w:ascii="Times New Roman" w:hAnsi="Times New Roman" w:eastAsia="楷体_GB2312"/>
          <w:sz w:val="32"/>
          <w:szCs w:val="21"/>
        </w:rPr>
        <w:t>企业</w:t>
      </w:r>
      <w:r>
        <w:rPr>
          <w:rFonts w:ascii="Times New Roman" w:hAnsi="Times New Roman" w:eastAsia="楷体_GB2312"/>
          <w:sz w:val="32"/>
          <w:szCs w:val="21"/>
        </w:rPr>
        <w:t>名称：</w:t>
      </w:r>
      <w:r>
        <w:rPr>
          <w:rFonts w:ascii="Times New Roman" w:hAnsi="Times New Roman" w:eastAsia="楷体_GB2312"/>
          <w:sz w:val="32"/>
          <w:szCs w:val="21"/>
          <w:u w:val="single"/>
        </w:rPr>
        <w:t xml:space="preserve">   </w:t>
      </w:r>
      <w:r>
        <w:rPr>
          <w:rFonts w:hint="eastAsia" w:ascii="Times New Roman" w:hAnsi="Times New Roman" w:eastAsia="楷体_GB2312"/>
          <w:sz w:val="32"/>
          <w:szCs w:val="21"/>
          <w:u w:val="single"/>
        </w:rPr>
        <w:t xml:space="preserve">    </w:t>
      </w:r>
      <w:r>
        <w:rPr>
          <w:rFonts w:ascii="Times New Roman" w:hAnsi="Times New Roman" w:eastAsia="楷体_GB2312"/>
          <w:sz w:val="32"/>
          <w:szCs w:val="21"/>
          <w:u w:val="single"/>
        </w:rPr>
        <w:t xml:space="preserve">   </w:t>
      </w:r>
      <w:r>
        <w:rPr>
          <w:rFonts w:hint="eastAsia" w:ascii="Times New Roman" w:hAnsi="Times New Roman" w:eastAsia="楷体_GB2312"/>
          <w:sz w:val="32"/>
          <w:szCs w:val="21"/>
          <w:u w:val="single"/>
        </w:rPr>
        <w:t>（</w:t>
      </w:r>
      <w:r>
        <w:rPr>
          <w:rFonts w:ascii="Times New Roman" w:hAnsi="Times New Roman" w:eastAsia="楷体_GB2312"/>
          <w:sz w:val="32"/>
          <w:szCs w:val="21"/>
          <w:u w:val="single"/>
        </w:rPr>
        <w:t>盖章</w:t>
      </w:r>
      <w:r>
        <w:rPr>
          <w:rFonts w:hint="eastAsia" w:ascii="Times New Roman" w:hAnsi="Times New Roman" w:eastAsia="楷体_GB2312"/>
          <w:sz w:val="32"/>
          <w:szCs w:val="21"/>
          <w:u w:val="single"/>
        </w:rPr>
        <w:t>）</w:t>
      </w:r>
      <w:r>
        <w:rPr>
          <w:rFonts w:ascii="Times New Roman" w:hAnsi="Times New Roman" w:eastAsia="楷体_GB2312"/>
          <w:sz w:val="32"/>
          <w:szCs w:val="21"/>
          <w:u w:val="single"/>
        </w:rPr>
        <w:t xml:space="preserve">   </w:t>
      </w:r>
      <w:r>
        <w:rPr>
          <w:rFonts w:hint="eastAsia" w:ascii="Times New Roman" w:hAnsi="Times New Roman" w:eastAsia="楷体_GB2312"/>
          <w:sz w:val="32"/>
          <w:szCs w:val="21"/>
          <w:u w:val="single"/>
        </w:rPr>
        <w:t xml:space="preserve">       </w:t>
      </w:r>
      <w:r>
        <w:rPr>
          <w:rFonts w:ascii="Times New Roman" w:hAnsi="Times New Roman" w:eastAsia="楷体_GB2312"/>
          <w:sz w:val="32"/>
          <w:szCs w:val="21"/>
          <w:u w:val="single"/>
        </w:rPr>
        <w:t xml:space="preserve">  </w:t>
      </w:r>
    </w:p>
    <w:p w14:paraId="608FA97B">
      <w:pPr>
        <w:widowControl/>
        <w:wordWrap w:val="0"/>
        <w:overflowPunct w:val="0"/>
        <w:autoSpaceDN w:val="0"/>
        <w:ind w:firstLine="960" w:firstLineChars="300"/>
        <w:jc w:val="left"/>
        <w:rPr>
          <w:rFonts w:ascii="Times New Roman" w:hAnsi="Times New Roman" w:eastAsia="楷体_GB2312"/>
          <w:sz w:val="32"/>
          <w:szCs w:val="21"/>
        </w:rPr>
      </w:pPr>
      <w:r>
        <w:rPr>
          <w:rFonts w:ascii="Times New Roman" w:hAnsi="Times New Roman" w:eastAsia="楷体_GB2312"/>
          <w:sz w:val="32"/>
          <w:szCs w:val="21"/>
        </w:rPr>
        <w:t>项目名称：</w:t>
      </w:r>
      <w:r>
        <w:rPr>
          <w:rFonts w:ascii="Times New Roman" w:hAnsi="Times New Roman" w:eastAsia="楷体_GB2312"/>
          <w:sz w:val="32"/>
          <w:szCs w:val="21"/>
          <w:u w:val="single"/>
        </w:rPr>
        <w:t xml:space="preserve">               </w:t>
      </w:r>
      <w:r>
        <w:rPr>
          <w:rFonts w:hint="eastAsia" w:ascii="Times New Roman" w:hAnsi="Times New Roman" w:eastAsia="楷体_GB2312"/>
          <w:sz w:val="32"/>
          <w:szCs w:val="21"/>
          <w:u w:val="single"/>
        </w:rPr>
        <w:t xml:space="preserve">       </w:t>
      </w:r>
      <w:r>
        <w:rPr>
          <w:rFonts w:ascii="Times New Roman" w:hAnsi="Times New Roman" w:eastAsia="楷体_GB2312"/>
          <w:sz w:val="32"/>
          <w:szCs w:val="21"/>
          <w:u w:val="single"/>
        </w:rPr>
        <w:t xml:space="preserve">   </w:t>
      </w:r>
      <w:r>
        <w:rPr>
          <w:rFonts w:hint="eastAsia" w:ascii="Times New Roman" w:hAnsi="Times New Roman" w:eastAsia="楷体_GB2312"/>
          <w:sz w:val="32"/>
          <w:szCs w:val="21"/>
          <w:u w:val="single"/>
        </w:rPr>
        <w:t xml:space="preserve">   </w:t>
      </w:r>
      <w:r>
        <w:rPr>
          <w:rFonts w:ascii="Times New Roman" w:hAnsi="Times New Roman" w:eastAsia="楷体_GB2312"/>
          <w:sz w:val="32"/>
          <w:szCs w:val="21"/>
          <w:u w:val="single"/>
        </w:rPr>
        <w:t xml:space="preserve">  </w:t>
      </w:r>
    </w:p>
    <w:p w14:paraId="0265BB50">
      <w:pPr>
        <w:widowControl/>
        <w:wordWrap w:val="0"/>
        <w:overflowPunct w:val="0"/>
        <w:autoSpaceDN w:val="0"/>
        <w:ind w:firstLine="960" w:firstLineChars="300"/>
        <w:jc w:val="left"/>
        <w:rPr>
          <w:rFonts w:ascii="Times New Roman" w:hAnsi="Times New Roman" w:eastAsia="楷体_GB2312"/>
          <w:sz w:val="32"/>
          <w:szCs w:val="21"/>
        </w:rPr>
      </w:pPr>
      <w:r>
        <w:rPr>
          <w:rFonts w:hint="eastAsia" w:ascii="Times New Roman" w:hAnsi="Times New Roman" w:eastAsia="楷体_GB2312"/>
          <w:sz w:val="32"/>
          <w:szCs w:val="21"/>
        </w:rPr>
        <w:t>所属行业：</w:t>
      </w:r>
      <w:r>
        <w:rPr>
          <w:rFonts w:ascii="Times New Roman" w:hAnsi="Times New Roman" w:eastAsia="楷体_GB2312"/>
          <w:sz w:val="32"/>
          <w:szCs w:val="21"/>
          <w:u w:val="single"/>
        </w:rPr>
        <w:t xml:space="preserve">   </w:t>
      </w:r>
      <w:r>
        <w:rPr>
          <w:rFonts w:hint="eastAsia" w:ascii="Times New Roman" w:hAnsi="Times New Roman" w:eastAsia="楷体_GB2312"/>
          <w:sz w:val="32"/>
          <w:szCs w:val="21"/>
          <w:u w:val="single"/>
        </w:rPr>
        <w:t>（填写试点细分行业名称）</w:t>
      </w:r>
      <w:r>
        <w:rPr>
          <w:rFonts w:ascii="Times New Roman" w:hAnsi="Times New Roman" w:eastAsia="楷体_GB2312"/>
          <w:sz w:val="32"/>
          <w:szCs w:val="21"/>
          <w:u w:val="single"/>
        </w:rPr>
        <w:t xml:space="preserve">  </w:t>
      </w:r>
      <w:r>
        <w:rPr>
          <w:rFonts w:hint="eastAsia" w:ascii="Times New Roman" w:hAnsi="Times New Roman" w:eastAsia="楷体_GB2312"/>
          <w:sz w:val="32"/>
          <w:szCs w:val="21"/>
          <w:u w:val="single"/>
        </w:rPr>
        <w:t xml:space="preserve"> </w:t>
      </w:r>
    </w:p>
    <w:p w14:paraId="13CFA78F">
      <w:pPr>
        <w:widowControl/>
        <w:wordWrap w:val="0"/>
        <w:overflowPunct w:val="0"/>
        <w:autoSpaceDN w:val="0"/>
        <w:ind w:firstLine="960" w:firstLineChars="300"/>
        <w:jc w:val="left"/>
        <w:rPr>
          <w:rFonts w:ascii="Times New Roman" w:hAnsi="Times New Roman" w:eastAsia="楷体_GB2312"/>
          <w:sz w:val="32"/>
          <w:szCs w:val="21"/>
        </w:rPr>
      </w:pPr>
      <w:r>
        <w:rPr>
          <w:rFonts w:hint="eastAsia" w:ascii="Times New Roman" w:hAnsi="Times New Roman" w:eastAsia="楷体_GB2312"/>
          <w:sz w:val="32"/>
          <w:szCs w:val="21"/>
        </w:rPr>
        <w:t>推荐单位</w:t>
      </w:r>
      <w:r>
        <w:rPr>
          <w:rFonts w:ascii="Times New Roman" w:hAnsi="Times New Roman" w:eastAsia="楷体_GB2312"/>
          <w:sz w:val="32"/>
          <w:szCs w:val="21"/>
        </w:rPr>
        <w:t>：</w:t>
      </w:r>
      <w:r>
        <w:rPr>
          <w:rFonts w:ascii="Times New Roman" w:hAnsi="Times New Roman" w:eastAsia="楷体_GB2312"/>
          <w:sz w:val="32"/>
          <w:szCs w:val="21"/>
          <w:u w:val="single"/>
        </w:rPr>
        <w:t xml:space="preserve">     </w:t>
      </w:r>
      <w:r>
        <w:rPr>
          <w:rFonts w:hint="eastAsia" w:ascii="Times New Roman" w:hAnsi="Times New Roman" w:eastAsia="楷体_GB2312"/>
          <w:sz w:val="32"/>
          <w:szCs w:val="21"/>
          <w:u w:val="single"/>
          <w:lang w:val="en-US" w:eastAsia="zh-CN"/>
        </w:rPr>
        <w:t xml:space="preserve">                    </w:t>
      </w:r>
      <w:r>
        <w:rPr>
          <w:rFonts w:ascii="Times New Roman" w:hAnsi="Times New Roman" w:eastAsia="楷体_GB2312"/>
          <w:sz w:val="32"/>
          <w:szCs w:val="21"/>
          <w:u w:val="single"/>
        </w:rPr>
        <w:t xml:space="preserve">    </w:t>
      </w:r>
    </w:p>
    <w:p w14:paraId="205BD4F9">
      <w:pPr>
        <w:widowControl/>
        <w:wordWrap w:val="0"/>
        <w:overflowPunct w:val="0"/>
        <w:autoSpaceDN w:val="0"/>
        <w:jc w:val="left"/>
        <w:rPr>
          <w:rFonts w:ascii="Times New Roman" w:hAnsi="Times New Roman"/>
          <w:sz w:val="24"/>
        </w:rPr>
      </w:pPr>
      <w:r>
        <w:rPr>
          <w:rFonts w:ascii="Times New Roman" w:hAnsi="Times New Roman"/>
          <w:sz w:val="24"/>
        </w:rPr>
        <w:t xml:space="preserve">  </w:t>
      </w:r>
    </w:p>
    <w:p w14:paraId="7E060B87">
      <w:pPr>
        <w:widowControl/>
        <w:wordWrap w:val="0"/>
        <w:overflowPunct w:val="0"/>
        <w:autoSpaceDN w:val="0"/>
        <w:jc w:val="left"/>
        <w:rPr>
          <w:rFonts w:ascii="Times New Roman" w:hAnsi="Times New Roman"/>
        </w:rPr>
      </w:pPr>
    </w:p>
    <w:p w14:paraId="48F5274A">
      <w:pPr>
        <w:widowControl/>
        <w:wordWrap w:val="0"/>
        <w:overflowPunct w:val="0"/>
        <w:autoSpaceDN w:val="0"/>
        <w:jc w:val="left"/>
        <w:rPr>
          <w:rFonts w:ascii="Times New Roman" w:hAnsi="Times New Roman"/>
        </w:rPr>
      </w:pPr>
    </w:p>
    <w:p w14:paraId="7FF1156D">
      <w:pPr>
        <w:widowControl/>
        <w:wordWrap w:val="0"/>
        <w:overflowPunct w:val="0"/>
        <w:autoSpaceDN w:val="0"/>
        <w:jc w:val="left"/>
        <w:rPr>
          <w:rFonts w:ascii="Times New Roman" w:hAnsi="Times New Roman"/>
        </w:rPr>
      </w:pPr>
    </w:p>
    <w:p w14:paraId="5ECFE4BE">
      <w:pPr>
        <w:overflowPunct w:val="0"/>
        <w:autoSpaceDN w:val="0"/>
        <w:jc w:val="center"/>
        <w:rPr>
          <w:rFonts w:ascii="Times New Roman" w:hAnsi="Times New Roman" w:eastAsia="楷体_GB2312"/>
          <w:sz w:val="32"/>
          <w:szCs w:val="21"/>
        </w:rPr>
      </w:pPr>
      <w:r>
        <w:rPr>
          <w:rFonts w:hint="eastAsia" w:ascii="Times New Roman" w:hAnsi="Times New Roman" w:eastAsia="楷体_GB2312"/>
          <w:sz w:val="32"/>
          <w:szCs w:val="21"/>
        </w:rPr>
        <w:t>申请</w:t>
      </w:r>
      <w:r>
        <w:rPr>
          <w:rFonts w:ascii="Times New Roman" w:hAnsi="Times New Roman" w:eastAsia="楷体_GB2312"/>
          <w:sz w:val="32"/>
          <w:szCs w:val="21"/>
        </w:rPr>
        <w:t>日期：   年  月  日</w:t>
      </w:r>
    </w:p>
    <w:p w14:paraId="68872776">
      <w:pPr>
        <w:overflowPunct w:val="0"/>
        <w:spacing w:line="576" w:lineRule="exact"/>
        <w:ind w:firstLine="720" w:firstLineChars="200"/>
        <w:outlineLvl w:val="0"/>
        <w:rPr>
          <w:rFonts w:ascii="Times New Roman" w:hAnsi="Times New Roman" w:eastAsia="黑体"/>
          <w:sz w:val="32"/>
          <w:szCs w:val="32"/>
        </w:rPr>
      </w:pPr>
      <w:r>
        <w:rPr>
          <w:rFonts w:ascii="Times New Roman" w:hAnsi="Times New Roman" w:eastAsia="楷体_GB2312"/>
          <w:sz w:val="36"/>
        </w:rPr>
        <w:br w:type="page"/>
      </w:r>
      <w:r>
        <w:rPr>
          <w:rFonts w:hint="eastAsia" w:ascii="Times New Roman" w:hAnsi="Times New Roman" w:eastAsia="黑体"/>
          <w:sz w:val="32"/>
          <w:szCs w:val="32"/>
        </w:rPr>
        <w:t>一、企业验收申请表</w:t>
      </w:r>
    </w:p>
    <w:tbl>
      <w:tblPr>
        <w:tblStyle w:val="26"/>
        <w:tblW w:w="9526" w:type="dxa"/>
        <w:tblInd w:w="-244" w:type="dxa"/>
        <w:tblLayout w:type="fixed"/>
        <w:tblCellMar>
          <w:top w:w="0" w:type="dxa"/>
          <w:left w:w="108" w:type="dxa"/>
          <w:bottom w:w="0" w:type="dxa"/>
          <w:right w:w="108" w:type="dxa"/>
        </w:tblCellMar>
      </w:tblPr>
      <w:tblGrid>
        <w:gridCol w:w="644"/>
        <w:gridCol w:w="2425"/>
        <w:gridCol w:w="2114"/>
        <w:gridCol w:w="38"/>
        <w:gridCol w:w="1452"/>
        <w:gridCol w:w="700"/>
        <w:gridCol w:w="2153"/>
      </w:tblGrid>
      <w:tr w14:paraId="0E74AF14">
        <w:tblPrEx>
          <w:tblCellMar>
            <w:top w:w="0" w:type="dxa"/>
            <w:left w:w="108" w:type="dxa"/>
            <w:bottom w:w="0" w:type="dxa"/>
            <w:right w:w="108" w:type="dxa"/>
          </w:tblCellMar>
        </w:tblPrEx>
        <w:trPr>
          <w:trHeight w:val="567" w:hRule="atLeast"/>
        </w:trPr>
        <w:tc>
          <w:tcPr>
            <w:tcW w:w="644" w:type="dxa"/>
            <w:vMerge w:val="restart"/>
            <w:tcBorders>
              <w:top w:val="single" w:color="000000" w:sz="8" w:space="0"/>
              <w:left w:val="single" w:color="000000" w:sz="8" w:space="0"/>
              <w:right w:val="single" w:color="000000" w:sz="8" w:space="0"/>
            </w:tcBorders>
            <w:vAlign w:val="center"/>
          </w:tcPr>
          <w:p w14:paraId="2401BCED">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申请企业基本信息</w:t>
            </w:r>
          </w:p>
        </w:tc>
        <w:tc>
          <w:tcPr>
            <w:tcW w:w="2425" w:type="dxa"/>
            <w:tcBorders>
              <w:top w:val="single" w:color="000000" w:sz="8" w:space="0"/>
              <w:left w:val="single" w:color="000000" w:sz="8" w:space="0"/>
              <w:bottom w:val="single" w:color="000000" w:sz="8" w:space="0"/>
              <w:right w:val="single" w:color="000000" w:sz="8" w:space="0"/>
            </w:tcBorders>
            <w:vAlign w:val="center"/>
          </w:tcPr>
          <w:p w14:paraId="71B98884">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企业名称</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75B72789">
            <w:pPr>
              <w:overflowPunct w:val="0"/>
              <w:jc w:val="center"/>
              <w:rPr>
                <w:rFonts w:ascii="Times New Roman" w:hAnsi="Times New Roman" w:eastAsia="仿宋" w:cs="仿宋"/>
                <w:color w:val="000000"/>
                <w:sz w:val="24"/>
              </w:rPr>
            </w:pPr>
          </w:p>
        </w:tc>
      </w:tr>
      <w:tr w14:paraId="262352FD">
        <w:tblPrEx>
          <w:tblCellMar>
            <w:top w:w="0" w:type="dxa"/>
            <w:left w:w="108" w:type="dxa"/>
            <w:bottom w:w="0" w:type="dxa"/>
            <w:right w:w="108" w:type="dxa"/>
          </w:tblCellMar>
        </w:tblPrEx>
        <w:trPr>
          <w:trHeight w:val="567" w:hRule="atLeast"/>
        </w:trPr>
        <w:tc>
          <w:tcPr>
            <w:tcW w:w="644" w:type="dxa"/>
            <w:vMerge w:val="continue"/>
            <w:tcBorders>
              <w:left w:val="single" w:color="000000" w:sz="8" w:space="0"/>
              <w:right w:val="single" w:color="000000" w:sz="8" w:space="0"/>
            </w:tcBorders>
            <w:vAlign w:val="center"/>
          </w:tcPr>
          <w:p w14:paraId="2D6D52EE">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561344EF">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法人代表</w:t>
            </w:r>
          </w:p>
        </w:tc>
        <w:tc>
          <w:tcPr>
            <w:tcW w:w="2114" w:type="dxa"/>
            <w:tcBorders>
              <w:top w:val="single" w:color="000000" w:sz="8" w:space="0"/>
              <w:left w:val="single" w:color="000000" w:sz="8" w:space="0"/>
              <w:bottom w:val="single" w:color="000000" w:sz="8" w:space="0"/>
              <w:right w:val="single" w:color="000000" w:sz="8" w:space="0"/>
            </w:tcBorders>
            <w:vAlign w:val="center"/>
          </w:tcPr>
          <w:p w14:paraId="3C4861D0">
            <w:pPr>
              <w:overflowPunct w:val="0"/>
              <w:jc w:val="center"/>
              <w:rPr>
                <w:rFonts w:ascii="Times New Roman" w:hAnsi="Times New Roman" w:eastAsia="仿宋" w:cs="仿宋"/>
                <w:color w:val="000000"/>
                <w:sz w:val="24"/>
              </w:rPr>
            </w:pPr>
          </w:p>
        </w:tc>
        <w:tc>
          <w:tcPr>
            <w:tcW w:w="1490" w:type="dxa"/>
            <w:gridSpan w:val="2"/>
            <w:tcBorders>
              <w:top w:val="single" w:color="000000" w:sz="8" w:space="0"/>
              <w:left w:val="single" w:color="000000" w:sz="8" w:space="0"/>
              <w:bottom w:val="single" w:color="000000" w:sz="8" w:space="0"/>
              <w:right w:val="single" w:color="000000" w:sz="8" w:space="0"/>
            </w:tcBorders>
            <w:vAlign w:val="center"/>
          </w:tcPr>
          <w:p w14:paraId="3FDD2C00">
            <w:pPr>
              <w:widowControl/>
              <w:overflowPunct w:val="0"/>
              <w:jc w:val="center"/>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统一社会</w:t>
            </w:r>
          </w:p>
          <w:p w14:paraId="22EDC1C3">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信用代码</w:t>
            </w:r>
          </w:p>
        </w:tc>
        <w:tc>
          <w:tcPr>
            <w:tcW w:w="2853" w:type="dxa"/>
            <w:gridSpan w:val="2"/>
            <w:tcBorders>
              <w:top w:val="single" w:color="000000" w:sz="8" w:space="0"/>
              <w:left w:val="single" w:color="000000" w:sz="8" w:space="0"/>
              <w:bottom w:val="single" w:color="000000" w:sz="8" w:space="0"/>
              <w:right w:val="single" w:color="000000" w:sz="8" w:space="0"/>
            </w:tcBorders>
            <w:vAlign w:val="center"/>
          </w:tcPr>
          <w:p w14:paraId="162F0D71">
            <w:pPr>
              <w:overflowPunct w:val="0"/>
              <w:jc w:val="center"/>
              <w:rPr>
                <w:rFonts w:ascii="Times New Roman" w:hAnsi="Times New Roman" w:eastAsia="仿宋" w:cs="仿宋"/>
                <w:color w:val="000000"/>
                <w:sz w:val="24"/>
              </w:rPr>
            </w:pPr>
          </w:p>
        </w:tc>
      </w:tr>
      <w:tr w14:paraId="718A2248">
        <w:tblPrEx>
          <w:tblCellMar>
            <w:top w:w="0" w:type="dxa"/>
            <w:left w:w="108" w:type="dxa"/>
            <w:bottom w:w="0" w:type="dxa"/>
            <w:right w:w="108" w:type="dxa"/>
          </w:tblCellMar>
        </w:tblPrEx>
        <w:trPr>
          <w:trHeight w:val="567" w:hRule="atLeast"/>
        </w:trPr>
        <w:tc>
          <w:tcPr>
            <w:tcW w:w="644" w:type="dxa"/>
            <w:vMerge w:val="continue"/>
            <w:tcBorders>
              <w:left w:val="single" w:color="000000" w:sz="8" w:space="0"/>
              <w:right w:val="single" w:color="000000" w:sz="8" w:space="0"/>
            </w:tcBorders>
            <w:vAlign w:val="center"/>
          </w:tcPr>
          <w:p w14:paraId="34336A76">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3387ED56">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联系地址</w:t>
            </w:r>
          </w:p>
        </w:tc>
        <w:tc>
          <w:tcPr>
            <w:tcW w:w="2114" w:type="dxa"/>
            <w:tcBorders>
              <w:top w:val="single" w:color="000000" w:sz="8" w:space="0"/>
              <w:left w:val="single" w:color="000000" w:sz="8" w:space="0"/>
              <w:bottom w:val="single" w:color="000000" w:sz="8" w:space="0"/>
              <w:right w:val="single" w:color="000000" w:sz="8" w:space="0"/>
            </w:tcBorders>
            <w:vAlign w:val="center"/>
          </w:tcPr>
          <w:p w14:paraId="00A8C620">
            <w:pPr>
              <w:overflowPunct w:val="0"/>
              <w:jc w:val="center"/>
              <w:rPr>
                <w:rFonts w:ascii="Times New Roman" w:hAnsi="Times New Roman" w:eastAsia="仿宋" w:cs="仿宋"/>
                <w:color w:val="000000"/>
                <w:sz w:val="24"/>
              </w:rPr>
            </w:pPr>
          </w:p>
        </w:tc>
        <w:tc>
          <w:tcPr>
            <w:tcW w:w="1490" w:type="dxa"/>
            <w:gridSpan w:val="2"/>
            <w:tcBorders>
              <w:top w:val="single" w:color="000000" w:sz="8" w:space="0"/>
              <w:left w:val="single" w:color="000000" w:sz="8" w:space="0"/>
              <w:bottom w:val="single" w:color="000000" w:sz="8" w:space="0"/>
              <w:right w:val="single" w:color="000000" w:sz="8" w:space="0"/>
            </w:tcBorders>
            <w:vAlign w:val="center"/>
          </w:tcPr>
          <w:p w14:paraId="65C570D8">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电子邮箱</w:t>
            </w:r>
          </w:p>
        </w:tc>
        <w:tc>
          <w:tcPr>
            <w:tcW w:w="2853" w:type="dxa"/>
            <w:gridSpan w:val="2"/>
            <w:tcBorders>
              <w:top w:val="single" w:color="000000" w:sz="8" w:space="0"/>
              <w:left w:val="single" w:color="000000" w:sz="8" w:space="0"/>
              <w:bottom w:val="single" w:color="000000" w:sz="8" w:space="0"/>
              <w:right w:val="single" w:color="000000" w:sz="8" w:space="0"/>
            </w:tcBorders>
            <w:vAlign w:val="center"/>
          </w:tcPr>
          <w:p w14:paraId="628709A6">
            <w:pPr>
              <w:overflowPunct w:val="0"/>
              <w:jc w:val="center"/>
              <w:rPr>
                <w:rFonts w:ascii="Times New Roman" w:hAnsi="Times New Roman" w:eastAsia="仿宋" w:cs="仿宋"/>
                <w:color w:val="000000"/>
                <w:sz w:val="24"/>
              </w:rPr>
            </w:pPr>
          </w:p>
        </w:tc>
      </w:tr>
      <w:tr w14:paraId="4C089652">
        <w:tblPrEx>
          <w:tblCellMar>
            <w:top w:w="0" w:type="dxa"/>
            <w:left w:w="108" w:type="dxa"/>
            <w:bottom w:w="0" w:type="dxa"/>
            <w:right w:w="108" w:type="dxa"/>
          </w:tblCellMar>
        </w:tblPrEx>
        <w:trPr>
          <w:trHeight w:val="567" w:hRule="atLeast"/>
        </w:trPr>
        <w:tc>
          <w:tcPr>
            <w:tcW w:w="644" w:type="dxa"/>
            <w:vMerge w:val="continue"/>
            <w:tcBorders>
              <w:left w:val="single" w:color="000000" w:sz="8" w:space="0"/>
              <w:right w:val="single" w:color="000000" w:sz="8" w:space="0"/>
            </w:tcBorders>
            <w:vAlign w:val="center"/>
          </w:tcPr>
          <w:p w14:paraId="5B522375">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792730B8">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联系人</w:t>
            </w:r>
          </w:p>
        </w:tc>
        <w:tc>
          <w:tcPr>
            <w:tcW w:w="2114" w:type="dxa"/>
            <w:tcBorders>
              <w:top w:val="single" w:color="000000" w:sz="8" w:space="0"/>
              <w:left w:val="single" w:color="000000" w:sz="8" w:space="0"/>
              <w:bottom w:val="single" w:color="000000" w:sz="8" w:space="0"/>
              <w:right w:val="single" w:color="000000" w:sz="8" w:space="0"/>
            </w:tcBorders>
            <w:vAlign w:val="center"/>
          </w:tcPr>
          <w:p w14:paraId="6F84EE4A">
            <w:pPr>
              <w:overflowPunct w:val="0"/>
              <w:jc w:val="center"/>
              <w:rPr>
                <w:rFonts w:ascii="Times New Roman" w:hAnsi="Times New Roman" w:eastAsia="仿宋" w:cs="仿宋"/>
                <w:color w:val="000000"/>
                <w:sz w:val="24"/>
              </w:rPr>
            </w:pPr>
          </w:p>
        </w:tc>
        <w:tc>
          <w:tcPr>
            <w:tcW w:w="1490" w:type="dxa"/>
            <w:gridSpan w:val="2"/>
            <w:tcBorders>
              <w:top w:val="single" w:color="000000" w:sz="8" w:space="0"/>
              <w:left w:val="single" w:color="000000" w:sz="8" w:space="0"/>
              <w:bottom w:val="single" w:color="000000" w:sz="8" w:space="0"/>
              <w:right w:val="single" w:color="000000" w:sz="8" w:space="0"/>
            </w:tcBorders>
            <w:vAlign w:val="center"/>
          </w:tcPr>
          <w:p w14:paraId="59B67901">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电话及手机</w:t>
            </w:r>
          </w:p>
        </w:tc>
        <w:tc>
          <w:tcPr>
            <w:tcW w:w="2853" w:type="dxa"/>
            <w:gridSpan w:val="2"/>
            <w:tcBorders>
              <w:top w:val="single" w:color="000000" w:sz="8" w:space="0"/>
              <w:left w:val="single" w:color="000000" w:sz="8" w:space="0"/>
              <w:bottom w:val="single" w:color="000000" w:sz="8" w:space="0"/>
              <w:right w:val="single" w:color="000000" w:sz="8" w:space="0"/>
            </w:tcBorders>
            <w:vAlign w:val="center"/>
          </w:tcPr>
          <w:p w14:paraId="484CF966">
            <w:pPr>
              <w:overflowPunct w:val="0"/>
              <w:jc w:val="center"/>
              <w:rPr>
                <w:rFonts w:ascii="Times New Roman" w:hAnsi="Times New Roman" w:eastAsia="仿宋" w:cs="仿宋"/>
                <w:color w:val="000000"/>
                <w:sz w:val="24"/>
              </w:rPr>
            </w:pPr>
          </w:p>
        </w:tc>
      </w:tr>
      <w:tr w14:paraId="0463D469">
        <w:tblPrEx>
          <w:tblCellMar>
            <w:top w:w="0" w:type="dxa"/>
            <w:left w:w="108" w:type="dxa"/>
            <w:bottom w:w="0" w:type="dxa"/>
            <w:right w:w="108" w:type="dxa"/>
          </w:tblCellMar>
        </w:tblPrEx>
        <w:trPr>
          <w:trHeight w:val="567" w:hRule="atLeast"/>
        </w:trPr>
        <w:tc>
          <w:tcPr>
            <w:tcW w:w="644" w:type="dxa"/>
            <w:vMerge w:val="continue"/>
            <w:tcBorders>
              <w:left w:val="single" w:color="000000" w:sz="8" w:space="0"/>
              <w:right w:val="single" w:color="000000" w:sz="8" w:space="0"/>
            </w:tcBorders>
            <w:vAlign w:val="center"/>
          </w:tcPr>
          <w:p w14:paraId="007BA095">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21CC30F9">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所属县（市）区/管委会</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317F86D1">
            <w:pPr>
              <w:overflowPunct w:val="0"/>
              <w:jc w:val="center"/>
              <w:rPr>
                <w:rFonts w:ascii="Times New Roman" w:hAnsi="Times New Roman" w:eastAsia="仿宋" w:cs="仿宋"/>
                <w:color w:val="000000"/>
                <w:sz w:val="24"/>
              </w:rPr>
            </w:pPr>
          </w:p>
        </w:tc>
      </w:tr>
      <w:tr w14:paraId="69376454">
        <w:tblPrEx>
          <w:tblCellMar>
            <w:top w:w="0" w:type="dxa"/>
            <w:left w:w="108" w:type="dxa"/>
            <w:bottom w:w="0" w:type="dxa"/>
            <w:right w:w="108" w:type="dxa"/>
          </w:tblCellMar>
        </w:tblPrEx>
        <w:trPr>
          <w:trHeight w:val="1535" w:hRule="atLeast"/>
        </w:trPr>
        <w:tc>
          <w:tcPr>
            <w:tcW w:w="644" w:type="dxa"/>
            <w:vMerge w:val="continue"/>
            <w:tcBorders>
              <w:left w:val="single" w:color="000000" w:sz="8" w:space="0"/>
              <w:right w:val="single" w:color="000000" w:sz="8" w:space="0"/>
            </w:tcBorders>
            <w:vAlign w:val="center"/>
          </w:tcPr>
          <w:p w14:paraId="04D87F20">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0091A896">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所属细分行业</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6EFD35EE">
            <w:pPr>
              <w:widowControl/>
              <w:jc w:val="left"/>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sym w:font="Wingdings 2" w:char="00A3"/>
            </w:r>
            <w:r>
              <w:rPr>
                <w:rFonts w:hint="eastAsia" w:ascii="Times New Roman" w:hAnsi="Times New Roman" w:eastAsia="仿宋" w:cs="仿宋"/>
                <w:color w:val="000000"/>
                <w:kern w:val="0"/>
                <w:sz w:val="24"/>
                <w:lang w:bidi="ar"/>
              </w:rPr>
              <w:t>汽车零部件及配件制造</w:t>
            </w:r>
          </w:p>
          <w:p w14:paraId="030ACCD6">
            <w:pPr>
              <w:widowControl/>
              <w:jc w:val="left"/>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sym w:font="Wingdings 2" w:char="00A3"/>
            </w:r>
            <w:r>
              <w:rPr>
                <w:rFonts w:hint="eastAsia" w:ascii="Times New Roman" w:hAnsi="Times New Roman" w:eastAsia="仿宋" w:cs="仿宋"/>
                <w:color w:val="000000"/>
                <w:kern w:val="0"/>
                <w:sz w:val="24"/>
                <w:lang w:bidi="ar"/>
              </w:rPr>
              <w:t>先进交通装备及配件制造</w:t>
            </w:r>
          </w:p>
          <w:p w14:paraId="5060DB39">
            <w:pPr>
              <w:widowControl/>
              <w:jc w:val="left"/>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sym w:font="Wingdings 2" w:char="00A3"/>
            </w:r>
            <w:r>
              <w:rPr>
                <w:rFonts w:hint="eastAsia" w:ascii="Times New Roman" w:hAnsi="Times New Roman" w:eastAsia="仿宋" w:cs="仿宋"/>
                <w:color w:val="000000"/>
                <w:kern w:val="0"/>
                <w:sz w:val="24"/>
                <w:lang w:bidi="ar"/>
              </w:rPr>
              <w:t>集成电路及通信系统设备制造</w:t>
            </w:r>
          </w:p>
          <w:p w14:paraId="2EC6FD5E">
            <w:pPr>
              <w:widowControl/>
              <w:jc w:val="left"/>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sym w:font="Wingdings 2" w:char="00A3"/>
            </w:r>
            <w:r>
              <w:rPr>
                <w:rFonts w:hint="eastAsia" w:ascii="Times New Roman" w:hAnsi="Times New Roman" w:eastAsia="仿宋" w:cs="仿宋"/>
                <w:color w:val="000000"/>
                <w:kern w:val="0"/>
                <w:sz w:val="24"/>
                <w:lang w:bidi="ar"/>
              </w:rPr>
              <w:t>先进结构与复合材料制造</w:t>
            </w:r>
          </w:p>
          <w:p w14:paraId="22F2B998">
            <w:pPr>
              <w:widowControl/>
              <w:jc w:val="left"/>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行业代码：</w:t>
            </w:r>
            <w:r>
              <w:rPr>
                <w:rStyle w:val="66"/>
                <w:rFonts w:hint="eastAsia" w:ascii="Times New Roman" w:hAnsi="Times New Roman" w:eastAsia="仿宋" w:cs="仿宋"/>
                <w:kern w:val="0"/>
                <w:lang w:bidi="ar"/>
              </w:rPr>
              <w:t xml:space="preserve">                        </w:t>
            </w:r>
          </w:p>
          <w:p w14:paraId="54C6C9C5">
            <w:pPr>
              <w:widowControl/>
              <w:overflowPunct w:val="0"/>
              <w:spacing w:line="300" w:lineRule="auto"/>
              <w:jc w:val="left"/>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（按照《国民经济行业分类</w:t>
            </w:r>
            <w:r>
              <w:rPr>
                <w:rStyle w:val="67"/>
                <w:rFonts w:hint="eastAsia" w:ascii="Times New Roman" w:hAnsi="Times New Roman" w:eastAsia="仿宋" w:cs="仿宋"/>
                <w:kern w:val="0"/>
                <w:lang w:bidi="ar"/>
              </w:rPr>
              <w:t>(GB/T 4754-2017)</w:t>
            </w:r>
            <w:r>
              <w:rPr>
                <w:rFonts w:hint="eastAsia" w:ascii="Times New Roman" w:hAnsi="Times New Roman" w:eastAsia="仿宋" w:cs="仿宋"/>
                <w:color w:val="000000"/>
                <w:kern w:val="0"/>
                <w:sz w:val="24"/>
                <w:lang w:bidi="ar"/>
              </w:rPr>
              <w:t>》的标准填写</w:t>
            </w:r>
            <w:r>
              <w:rPr>
                <w:rStyle w:val="67"/>
                <w:rFonts w:hint="eastAsia" w:ascii="Times New Roman" w:hAnsi="Times New Roman" w:eastAsia="仿宋" w:cs="仿宋"/>
                <w:kern w:val="0"/>
                <w:lang w:bidi="ar"/>
              </w:rPr>
              <w:t>4</w:t>
            </w:r>
            <w:r>
              <w:rPr>
                <w:rFonts w:hint="eastAsia" w:ascii="Times New Roman" w:hAnsi="Times New Roman" w:eastAsia="仿宋" w:cs="仿宋"/>
                <w:color w:val="000000"/>
                <w:kern w:val="0"/>
                <w:sz w:val="24"/>
                <w:lang w:bidi="ar"/>
              </w:rPr>
              <w:t>位数所属行业细分代码）</w:t>
            </w:r>
          </w:p>
        </w:tc>
      </w:tr>
      <w:tr w14:paraId="4A52483C">
        <w:tblPrEx>
          <w:tblCellMar>
            <w:top w:w="0" w:type="dxa"/>
            <w:left w:w="108" w:type="dxa"/>
            <w:bottom w:w="0" w:type="dxa"/>
            <w:right w:w="108" w:type="dxa"/>
          </w:tblCellMar>
        </w:tblPrEx>
        <w:trPr>
          <w:trHeight w:val="567" w:hRule="atLeast"/>
        </w:trPr>
        <w:tc>
          <w:tcPr>
            <w:tcW w:w="644" w:type="dxa"/>
            <w:vMerge w:val="continue"/>
            <w:tcBorders>
              <w:left w:val="single" w:color="000000" w:sz="8" w:space="0"/>
              <w:right w:val="single" w:color="000000" w:sz="8" w:space="0"/>
            </w:tcBorders>
            <w:vAlign w:val="center"/>
          </w:tcPr>
          <w:p w14:paraId="0D10DB96">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5AC4C0A3">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企业性质</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491F216E">
            <w:pPr>
              <w:widowControl/>
              <w:overflowPunct w:val="0"/>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 xml:space="preserve">□国有 </w:t>
            </w:r>
            <w:r>
              <w:rPr>
                <w:rStyle w:val="69"/>
                <w:rFonts w:hint="eastAsia" w:eastAsia="仿宋" w:cs="仿宋"/>
                <w:lang w:bidi="ar"/>
              </w:rPr>
              <w:t xml:space="preserve"> </w:t>
            </w:r>
            <w:r>
              <w:rPr>
                <w:rFonts w:hint="eastAsia" w:ascii="Times New Roman" w:hAnsi="Times New Roman" w:eastAsia="仿宋" w:cs="仿宋"/>
                <w:color w:val="000000"/>
                <w:kern w:val="0"/>
                <w:sz w:val="24"/>
                <w:lang w:bidi="ar"/>
              </w:rPr>
              <w:t>□</w:t>
            </w:r>
            <w:r>
              <w:rPr>
                <w:rStyle w:val="65"/>
                <w:rFonts w:hint="default" w:ascii="Times New Roman" w:hAnsi="Times New Roman"/>
                <w:lang w:bidi="ar"/>
              </w:rPr>
              <w:t xml:space="preserve">民营 </w:t>
            </w:r>
            <w:r>
              <w:rPr>
                <w:rStyle w:val="69"/>
                <w:rFonts w:hint="eastAsia" w:eastAsia="仿宋" w:cs="仿宋"/>
                <w:lang w:bidi="ar"/>
              </w:rPr>
              <w:t xml:space="preserve"> </w:t>
            </w:r>
            <w:r>
              <w:rPr>
                <w:rFonts w:hint="eastAsia" w:ascii="Times New Roman" w:hAnsi="Times New Roman" w:eastAsia="仿宋" w:cs="仿宋"/>
                <w:color w:val="000000"/>
                <w:kern w:val="0"/>
                <w:sz w:val="24"/>
                <w:lang w:bidi="ar"/>
              </w:rPr>
              <w:t>□</w:t>
            </w:r>
            <w:r>
              <w:rPr>
                <w:rStyle w:val="65"/>
                <w:rFonts w:hint="default" w:ascii="Times New Roman" w:hAnsi="Times New Roman"/>
                <w:lang w:bidi="ar"/>
              </w:rPr>
              <w:t xml:space="preserve">外资 </w:t>
            </w:r>
            <w:r>
              <w:rPr>
                <w:rStyle w:val="69"/>
                <w:rFonts w:hint="eastAsia" w:eastAsia="仿宋" w:cs="仿宋"/>
                <w:lang w:bidi="ar"/>
              </w:rPr>
              <w:t xml:space="preserve"> </w:t>
            </w:r>
            <w:r>
              <w:rPr>
                <w:rFonts w:hint="eastAsia" w:ascii="Times New Roman" w:hAnsi="Times New Roman" w:eastAsia="仿宋" w:cs="仿宋"/>
                <w:color w:val="000000"/>
                <w:kern w:val="0"/>
                <w:sz w:val="24"/>
                <w:lang w:bidi="ar"/>
              </w:rPr>
              <w:t>□</w:t>
            </w:r>
            <w:r>
              <w:rPr>
                <w:rStyle w:val="65"/>
                <w:rFonts w:hint="default" w:ascii="Times New Roman" w:hAnsi="Times New Roman"/>
                <w:lang w:bidi="ar"/>
              </w:rPr>
              <w:t xml:space="preserve">混合所有制 </w:t>
            </w:r>
            <w:r>
              <w:rPr>
                <w:rStyle w:val="69"/>
                <w:rFonts w:hint="eastAsia" w:eastAsia="仿宋" w:cs="仿宋"/>
                <w:lang w:bidi="ar"/>
              </w:rPr>
              <w:t xml:space="preserve"> </w:t>
            </w:r>
            <w:r>
              <w:rPr>
                <w:rFonts w:hint="eastAsia" w:ascii="Times New Roman" w:hAnsi="Times New Roman" w:eastAsia="仿宋" w:cs="仿宋"/>
                <w:color w:val="000000"/>
                <w:kern w:val="0"/>
                <w:sz w:val="24"/>
                <w:lang w:bidi="ar"/>
              </w:rPr>
              <w:t>□</w:t>
            </w:r>
            <w:r>
              <w:rPr>
                <w:rStyle w:val="65"/>
                <w:rFonts w:hint="default" w:ascii="Times New Roman" w:hAnsi="Times New Roman"/>
                <w:lang w:bidi="ar"/>
              </w:rPr>
              <w:t>其他</w:t>
            </w:r>
          </w:p>
        </w:tc>
      </w:tr>
      <w:tr w14:paraId="3E63C409">
        <w:tblPrEx>
          <w:tblCellMar>
            <w:top w:w="0" w:type="dxa"/>
            <w:left w:w="108" w:type="dxa"/>
            <w:bottom w:w="0" w:type="dxa"/>
            <w:right w:w="108" w:type="dxa"/>
          </w:tblCellMar>
        </w:tblPrEx>
        <w:trPr>
          <w:trHeight w:val="1525" w:hRule="atLeast"/>
        </w:trPr>
        <w:tc>
          <w:tcPr>
            <w:tcW w:w="644" w:type="dxa"/>
            <w:vMerge w:val="continue"/>
            <w:tcBorders>
              <w:left w:val="single" w:color="000000" w:sz="8" w:space="0"/>
              <w:right w:val="single" w:color="000000" w:sz="8" w:space="0"/>
            </w:tcBorders>
            <w:vAlign w:val="center"/>
          </w:tcPr>
          <w:p w14:paraId="51AA0661">
            <w:pPr>
              <w:overflowPunct w:val="0"/>
              <w:jc w:val="center"/>
              <w:rPr>
                <w:rFonts w:ascii="Times New Roman" w:hAnsi="Times New Roman" w:eastAsia="仿宋" w:cs="仿宋"/>
                <w:color w:val="000000"/>
                <w:sz w:val="24"/>
              </w:rPr>
            </w:pPr>
          </w:p>
        </w:tc>
        <w:tc>
          <w:tcPr>
            <w:tcW w:w="2425" w:type="dxa"/>
            <w:vMerge w:val="restart"/>
            <w:tcBorders>
              <w:top w:val="single" w:color="000000" w:sz="8" w:space="0"/>
              <w:left w:val="single" w:color="000000" w:sz="8" w:space="0"/>
              <w:bottom w:val="single" w:color="000000" w:sz="8" w:space="0"/>
              <w:right w:val="single" w:color="000000" w:sz="8" w:space="0"/>
            </w:tcBorders>
            <w:vAlign w:val="center"/>
          </w:tcPr>
          <w:p w14:paraId="02C39640">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企业规模</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2467D504">
            <w:pPr>
              <w:widowControl/>
              <w:overflowPunct w:val="0"/>
              <w:jc w:val="left"/>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□中型企业    □小型企业    □微型企业</w:t>
            </w:r>
            <w:r>
              <w:rPr>
                <w:rFonts w:hint="eastAsia" w:ascii="Times New Roman" w:hAnsi="Times New Roman" w:eastAsia="仿宋" w:cs="仿宋"/>
                <w:color w:val="000000"/>
                <w:kern w:val="0"/>
                <w:sz w:val="24"/>
                <w:lang w:bidi="ar"/>
              </w:rPr>
              <w:br w:type="textWrapping"/>
            </w:r>
            <w:r>
              <w:rPr>
                <w:rFonts w:hint="eastAsia" w:ascii="Times New Roman" w:hAnsi="Times New Roman" w:eastAsia="仿宋" w:cs="仿宋"/>
                <w:color w:val="000000"/>
                <w:kern w:val="0"/>
                <w:sz w:val="24"/>
                <w:lang w:bidi="ar"/>
              </w:rPr>
              <w:t>（中小企业规模类型自测：https://baosong.miit.gov.cn/ScaleTest）</w:t>
            </w:r>
          </w:p>
        </w:tc>
      </w:tr>
      <w:tr w14:paraId="474C6C1B">
        <w:tblPrEx>
          <w:tblCellMar>
            <w:top w:w="0" w:type="dxa"/>
            <w:left w:w="108" w:type="dxa"/>
            <w:bottom w:w="0" w:type="dxa"/>
            <w:right w:w="108" w:type="dxa"/>
          </w:tblCellMar>
        </w:tblPrEx>
        <w:trPr>
          <w:trHeight w:val="567" w:hRule="atLeast"/>
        </w:trPr>
        <w:tc>
          <w:tcPr>
            <w:tcW w:w="644" w:type="dxa"/>
            <w:vMerge w:val="continue"/>
            <w:tcBorders>
              <w:left w:val="single" w:color="000000" w:sz="8" w:space="0"/>
              <w:right w:val="single" w:color="000000" w:sz="8" w:space="0"/>
            </w:tcBorders>
            <w:vAlign w:val="center"/>
          </w:tcPr>
          <w:p w14:paraId="146465FD">
            <w:pPr>
              <w:overflowPunct w:val="0"/>
              <w:jc w:val="center"/>
              <w:rPr>
                <w:rFonts w:ascii="Times New Roman" w:hAnsi="Times New Roman" w:eastAsia="仿宋" w:cs="仿宋"/>
                <w:color w:val="000000"/>
                <w:sz w:val="24"/>
              </w:rPr>
            </w:pPr>
          </w:p>
        </w:tc>
        <w:tc>
          <w:tcPr>
            <w:tcW w:w="2425" w:type="dxa"/>
            <w:vMerge w:val="continue"/>
            <w:tcBorders>
              <w:top w:val="single" w:color="000000" w:sz="8" w:space="0"/>
              <w:left w:val="single" w:color="000000" w:sz="8" w:space="0"/>
              <w:bottom w:val="single" w:color="000000" w:sz="8" w:space="0"/>
              <w:right w:val="single" w:color="000000" w:sz="8" w:space="0"/>
            </w:tcBorders>
            <w:vAlign w:val="center"/>
          </w:tcPr>
          <w:p w14:paraId="6AA950C8">
            <w:pPr>
              <w:overflowPunct w:val="0"/>
              <w:jc w:val="center"/>
              <w:rPr>
                <w:rFonts w:ascii="Times New Roman" w:hAnsi="Times New Roman" w:eastAsia="仿宋" w:cs="仿宋"/>
                <w:color w:val="000000"/>
                <w:sz w:val="24"/>
              </w:rPr>
            </w:pP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7C8CF97F">
            <w:pPr>
              <w:widowControl/>
              <w:overflowPunct w:val="0"/>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 xml:space="preserve">□规模以上企业 </w:t>
            </w:r>
            <w:r>
              <w:rPr>
                <w:rStyle w:val="69"/>
                <w:rFonts w:hint="eastAsia" w:eastAsia="仿宋" w:cs="仿宋"/>
                <w:lang w:bidi="ar"/>
              </w:rPr>
              <w:t xml:space="preserve">     </w:t>
            </w:r>
            <w:r>
              <w:rPr>
                <w:rFonts w:hint="eastAsia" w:ascii="Times New Roman" w:hAnsi="Times New Roman" w:eastAsia="仿宋" w:cs="仿宋"/>
                <w:color w:val="000000"/>
                <w:kern w:val="0"/>
                <w:sz w:val="24"/>
                <w:lang w:bidi="ar"/>
              </w:rPr>
              <w:t>□</w:t>
            </w:r>
            <w:r>
              <w:rPr>
                <w:rStyle w:val="65"/>
                <w:rFonts w:hint="default" w:ascii="Times New Roman" w:hAnsi="Times New Roman"/>
                <w:lang w:bidi="ar"/>
              </w:rPr>
              <w:t>规模以下企业</w:t>
            </w:r>
          </w:p>
        </w:tc>
      </w:tr>
      <w:tr w14:paraId="5C5CFF03">
        <w:tblPrEx>
          <w:tblCellMar>
            <w:top w:w="0" w:type="dxa"/>
            <w:left w:w="108" w:type="dxa"/>
            <w:bottom w:w="0" w:type="dxa"/>
            <w:right w:w="108" w:type="dxa"/>
          </w:tblCellMar>
        </w:tblPrEx>
        <w:trPr>
          <w:trHeight w:val="1086" w:hRule="atLeast"/>
        </w:trPr>
        <w:tc>
          <w:tcPr>
            <w:tcW w:w="644" w:type="dxa"/>
            <w:vMerge w:val="continue"/>
            <w:tcBorders>
              <w:left w:val="single" w:color="000000" w:sz="8" w:space="0"/>
              <w:right w:val="single" w:color="000000" w:sz="8" w:space="0"/>
            </w:tcBorders>
            <w:vAlign w:val="center"/>
          </w:tcPr>
          <w:p w14:paraId="59DC2219">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6D14EE33">
            <w:pPr>
              <w:widowControl/>
              <w:overflowPunct w:val="0"/>
              <w:jc w:val="center"/>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优质中小</w:t>
            </w:r>
          </w:p>
          <w:p w14:paraId="5703018D">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企业情况</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295F7523">
            <w:pPr>
              <w:widowControl/>
              <w:overflowPunct w:val="0"/>
              <w:jc w:val="left"/>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 xml:space="preserve">□无 </w:t>
            </w:r>
            <w:r>
              <w:rPr>
                <w:rStyle w:val="69"/>
                <w:rFonts w:hint="eastAsia" w:eastAsia="仿宋" w:cs="仿宋"/>
                <w:kern w:val="0"/>
                <w:lang w:bidi="ar"/>
              </w:rPr>
              <w:t xml:space="preserve"> </w:t>
            </w:r>
            <w:r>
              <w:rPr>
                <w:rFonts w:hint="eastAsia" w:ascii="Times New Roman" w:hAnsi="Times New Roman" w:eastAsia="仿宋" w:cs="仿宋"/>
                <w:color w:val="000000"/>
                <w:kern w:val="0"/>
                <w:sz w:val="24"/>
                <w:lang w:bidi="ar"/>
              </w:rPr>
              <w:t>□</w:t>
            </w:r>
            <w:r>
              <w:rPr>
                <w:rStyle w:val="65"/>
                <w:rFonts w:hint="default" w:ascii="Times New Roman" w:hAnsi="Times New Roman"/>
                <w:kern w:val="0"/>
                <w:lang w:bidi="ar"/>
              </w:rPr>
              <w:t xml:space="preserve">创新型中小企业 </w:t>
            </w:r>
            <w:r>
              <w:rPr>
                <w:rStyle w:val="69"/>
                <w:rFonts w:hint="eastAsia" w:eastAsia="仿宋" w:cs="仿宋"/>
                <w:kern w:val="0"/>
                <w:lang w:bidi="ar"/>
              </w:rPr>
              <w:t xml:space="preserve"> </w:t>
            </w:r>
            <w:r>
              <w:rPr>
                <w:rFonts w:hint="eastAsia" w:ascii="Times New Roman" w:hAnsi="Times New Roman" w:eastAsia="仿宋" w:cs="仿宋"/>
                <w:color w:val="000000"/>
                <w:kern w:val="0"/>
                <w:sz w:val="24"/>
                <w:lang w:bidi="ar"/>
              </w:rPr>
              <w:t>□</w:t>
            </w:r>
            <w:r>
              <w:rPr>
                <w:rStyle w:val="65"/>
                <w:rFonts w:hint="default" w:ascii="Times New Roman" w:hAnsi="Times New Roman"/>
                <w:kern w:val="0"/>
                <w:lang w:bidi="ar"/>
              </w:rPr>
              <w:t xml:space="preserve">专精特新中小企业 </w:t>
            </w:r>
            <w:r>
              <w:rPr>
                <w:rStyle w:val="69"/>
                <w:rFonts w:hint="eastAsia" w:eastAsia="仿宋" w:cs="仿宋"/>
                <w:kern w:val="0"/>
                <w:lang w:bidi="ar"/>
              </w:rPr>
              <w:t xml:space="preserve">             </w:t>
            </w:r>
          </w:p>
          <w:p w14:paraId="4E1D7D4E">
            <w:pPr>
              <w:widowControl/>
              <w:overflowPunct w:val="0"/>
              <w:jc w:val="left"/>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□专精特新“小巨人”企业</w:t>
            </w:r>
          </w:p>
        </w:tc>
      </w:tr>
      <w:tr w14:paraId="62F7403F">
        <w:tblPrEx>
          <w:tblCellMar>
            <w:top w:w="0" w:type="dxa"/>
            <w:left w:w="108" w:type="dxa"/>
            <w:bottom w:w="0" w:type="dxa"/>
            <w:right w:w="108" w:type="dxa"/>
          </w:tblCellMar>
        </w:tblPrEx>
        <w:trPr>
          <w:trHeight w:val="619" w:hRule="atLeast"/>
        </w:trPr>
        <w:tc>
          <w:tcPr>
            <w:tcW w:w="644" w:type="dxa"/>
            <w:vMerge w:val="continue"/>
            <w:tcBorders>
              <w:left w:val="single" w:color="000000" w:sz="8" w:space="0"/>
              <w:right w:val="single" w:color="000000" w:sz="8" w:space="0"/>
            </w:tcBorders>
            <w:vAlign w:val="center"/>
          </w:tcPr>
          <w:p w14:paraId="76B00295">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59600EEE">
            <w:pPr>
              <w:widowControl/>
              <w:overflowPunct w:val="0"/>
              <w:jc w:val="center"/>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2024年度营业收入（万元）</w:t>
            </w:r>
          </w:p>
        </w:tc>
        <w:tc>
          <w:tcPr>
            <w:tcW w:w="2152" w:type="dxa"/>
            <w:gridSpan w:val="2"/>
            <w:tcBorders>
              <w:top w:val="single" w:color="000000" w:sz="8" w:space="0"/>
              <w:left w:val="single" w:color="000000" w:sz="8" w:space="0"/>
              <w:bottom w:val="single" w:color="000000" w:sz="8" w:space="0"/>
              <w:right w:val="single" w:color="000000" w:sz="8" w:space="0"/>
            </w:tcBorders>
            <w:vAlign w:val="center"/>
          </w:tcPr>
          <w:p w14:paraId="5529A397">
            <w:pPr>
              <w:widowControl/>
              <w:overflowPunct w:val="0"/>
              <w:jc w:val="center"/>
              <w:textAlignment w:val="center"/>
              <w:rPr>
                <w:rFonts w:ascii="Times New Roman" w:hAnsi="Times New Roman" w:eastAsia="仿宋" w:cs="仿宋"/>
                <w:color w:val="000000"/>
                <w:kern w:val="0"/>
                <w:sz w:val="24"/>
                <w:lang w:bidi="ar"/>
              </w:rPr>
            </w:pPr>
          </w:p>
        </w:tc>
        <w:tc>
          <w:tcPr>
            <w:tcW w:w="2152" w:type="dxa"/>
            <w:gridSpan w:val="2"/>
            <w:tcBorders>
              <w:top w:val="single" w:color="000000" w:sz="8" w:space="0"/>
              <w:left w:val="single" w:color="000000" w:sz="8" w:space="0"/>
              <w:bottom w:val="single" w:color="000000" w:sz="8" w:space="0"/>
              <w:right w:val="single" w:color="000000" w:sz="8" w:space="0"/>
            </w:tcBorders>
            <w:vAlign w:val="center"/>
          </w:tcPr>
          <w:p w14:paraId="3975BD9C">
            <w:pPr>
              <w:widowControl/>
              <w:overflowPunct w:val="0"/>
              <w:jc w:val="center"/>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2024年度利润（万元）</w:t>
            </w:r>
          </w:p>
        </w:tc>
        <w:tc>
          <w:tcPr>
            <w:tcW w:w="2153" w:type="dxa"/>
            <w:tcBorders>
              <w:top w:val="single" w:color="000000" w:sz="8" w:space="0"/>
              <w:left w:val="single" w:color="000000" w:sz="8" w:space="0"/>
              <w:bottom w:val="single" w:color="000000" w:sz="8" w:space="0"/>
              <w:right w:val="single" w:color="000000" w:sz="8" w:space="0"/>
            </w:tcBorders>
            <w:vAlign w:val="center"/>
          </w:tcPr>
          <w:p w14:paraId="74F7D6C5">
            <w:pPr>
              <w:widowControl/>
              <w:overflowPunct w:val="0"/>
              <w:jc w:val="center"/>
              <w:textAlignment w:val="center"/>
              <w:rPr>
                <w:rFonts w:ascii="Times New Roman" w:hAnsi="Times New Roman" w:eastAsia="仿宋" w:cs="仿宋"/>
                <w:color w:val="000000"/>
                <w:kern w:val="0"/>
                <w:sz w:val="24"/>
                <w:lang w:bidi="ar"/>
              </w:rPr>
            </w:pPr>
          </w:p>
        </w:tc>
      </w:tr>
      <w:tr w14:paraId="55926F39">
        <w:tblPrEx>
          <w:tblCellMar>
            <w:top w:w="0" w:type="dxa"/>
            <w:left w:w="108" w:type="dxa"/>
            <w:bottom w:w="0" w:type="dxa"/>
            <w:right w:w="108" w:type="dxa"/>
          </w:tblCellMar>
        </w:tblPrEx>
        <w:trPr>
          <w:trHeight w:val="952" w:hRule="atLeast"/>
        </w:trPr>
        <w:tc>
          <w:tcPr>
            <w:tcW w:w="644" w:type="dxa"/>
            <w:vMerge w:val="continue"/>
            <w:tcBorders>
              <w:left w:val="single" w:color="000000" w:sz="8" w:space="0"/>
              <w:bottom w:val="single" w:color="000000" w:sz="8" w:space="0"/>
              <w:right w:val="single" w:color="000000" w:sz="8" w:space="0"/>
            </w:tcBorders>
            <w:vAlign w:val="center"/>
          </w:tcPr>
          <w:p w14:paraId="42689451">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410EC2B0">
            <w:pPr>
              <w:widowControl/>
              <w:overflowPunct w:val="0"/>
              <w:jc w:val="center"/>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2024年人均营业收入（万元）</w:t>
            </w:r>
          </w:p>
        </w:tc>
        <w:tc>
          <w:tcPr>
            <w:tcW w:w="2152" w:type="dxa"/>
            <w:gridSpan w:val="2"/>
            <w:tcBorders>
              <w:top w:val="single" w:color="000000" w:sz="8" w:space="0"/>
              <w:left w:val="single" w:color="000000" w:sz="8" w:space="0"/>
              <w:bottom w:val="single" w:color="000000" w:sz="8" w:space="0"/>
              <w:right w:val="single" w:color="000000" w:sz="8" w:space="0"/>
            </w:tcBorders>
            <w:vAlign w:val="center"/>
          </w:tcPr>
          <w:p w14:paraId="6E4FBCEA">
            <w:pPr>
              <w:widowControl/>
              <w:overflowPunct w:val="0"/>
              <w:jc w:val="center"/>
              <w:textAlignment w:val="center"/>
              <w:rPr>
                <w:rFonts w:ascii="Times New Roman" w:hAnsi="Times New Roman" w:eastAsia="仿宋" w:cs="仿宋"/>
                <w:color w:val="000000"/>
                <w:kern w:val="0"/>
                <w:sz w:val="24"/>
                <w:lang w:bidi="ar"/>
              </w:rPr>
            </w:pPr>
          </w:p>
        </w:tc>
        <w:tc>
          <w:tcPr>
            <w:tcW w:w="2152" w:type="dxa"/>
            <w:gridSpan w:val="2"/>
            <w:tcBorders>
              <w:top w:val="single" w:color="000000" w:sz="8" w:space="0"/>
              <w:left w:val="single" w:color="000000" w:sz="8" w:space="0"/>
              <w:bottom w:val="single" w:color="000000" w:sz="8" w:space="0"/>
              <w:right w:val="single" w:color="000000" w:sz="8" w:space="0"/>
            </w:tcBorders>
            <w:vAlign w:val="center"/>
          </w:tcPr>
          <w:p w14:paraId="040F5B31">
            <w:pPr>
              <w:widowControl/>
              <w:overflowPunct w:val="0"/>
              <w:jc w:val="center"/>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2024年度员工人数</w:t>
            </w:r>
          </w:p>
        </w:tc>
        <w:tc>
          <w:tcPr>
            <w:tcW w:w="2153" w:type="dxa"/>
            <w:tcBorders>
              <w:top w:val="single" w:color="000000" w:sz="8" w:space="0"/>
              <w:left w:val="single" w:color="000000" w:sz="8" w:space="0"/>
              <w:bottom w:val="single" w:color="000000" w:sz="8" w:space="0"/>
              <w:right w:val="single" w:color="000000" w:sz="8" w:space="0"/>
            </w:tcBorders>
            <w:vAlign w:val="center"/>
          </w:tcPr>
          <w:p w14:paraId="5C2A15C8">
            <w:pPr>
              <w:widowControl/>
              <w:overflowPunct w:val="0"/>
              <w:jc w:val="center"/>
              <w:textAlignment w:val="center"/>
              <w:rPr>
                <w:rFonts w:ascii="Times New Roman" w:hAnsi="Times New Roman" w:eastAsia="仿宋" w:cs="仿宋"/>
                <w:color w:val="000000"/>
                <w:kern w:val="0"/>
                <w:sz w:val="24"/>
                <w:lang w:bidi="ar"/>
              </w:rPr>
            </w:pPr>
          </w:p>
        </w:tc>
      </w:tr>
      <w:tr w14:paraId="06ECBE5A">
        <w:tblPrEx>
          <w:tblCellMar>
            <w:top w:w="0" w:type="dxa"/>
            <w:left w:w="108" w:type="dxa"/>
            <w:bottom w:w="0" w:type="dxa"/>
            <w:right w:w="108" w:type="dxa"/>
          </w:tblCellMar>
        </w:tblPrEx>
        <w:trPr>
          <w:trHeight w:val="567" w:hRule="atLeast"/>
        </w:trPr>
        <w:tc>
          <w:tcPr>
            <w:tcW w:w="644" w:type="dxa"/>
            <w:vMerge w:val="restart"/>
            <w:tcBorders>
              <w:top w:val="single" w:color="000000" w:sz="8" w:space="0"/>
              <w:left w:val="single" w:color="000000" w:sz="8" w:space="0"/>
              <w:right w:val="single" w:color="000000" w:sz="8" w:space="0"/>
            </w:tcBorders>
            <w:vAlign w:val="center"/>
          </w:tcPr>
          <w:p w14:paraId="6DC1C82D">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项目建设内容完成情况</w:t>
            </w:r>
          </w:p>
        </w:tc>
        <w:tc>
          <w:tcPr>
            <w:tcW w:w="2425" w:type="dxa"/>
            <w:tcBorders>
              <w:top w:val="single" w:color="000000" w:sz="8" w:space="0"/>
              <w:left w:val="single" w:color="000000" w:sz="8" w:space="0"/>
              <w:bottom w:val="single" w:color="000000" w:sz="8" w:space="0"/>
              <w:right w:val="single" w:color="000000" w:sz="8" w:space="0"/>
            </w:tcBorders>
            <w:vAlign w:val="center"/>
          </w:tcPr>
          <w:p w14:paraId="3E296AD2">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项目名称</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55F3D986">
            <w:pPr>
              <w:overflowPunct w:val="0"/>
              <w:rPr>
                <w:rFonts w:ascii="Times New Roman" w:hAnsi="Times New Roman" w:eastAsia="仿宋" w:cs="仿宋"/>
                <w:color w:val="000000"/>
                <w:sz w:val="24"/>
              </w:rPr>
            </w:pPr>
          </w:p>
        </w:tc>
      </w:tr>
      <w:tr w14:paraId="6C1064D1">
        <w:tblPrEx>
          <w:tblCellMar>
            <w:top w:w="0" w:type="dxa"/>
            <w:left w:w="108" w:type="dxa"/>
            <w:bottom w:w="0" w:type="dxa"/>
            <w:right w:w="108" w:type="dxa"/>
          </w:tblCellMar>
        </w:tblPrEx>
        <w:trPr>
          <w:trHeight w:val="567" w:hRule="atLeast"/>
        </w:trPr>
        <w:tc>
          <w:tcPr>
            <w:tcW w:w="644" w:type="dxa"/>
            <w:vMerge w:val="continue"/>
            <w:tcBorders>
              <w:top w:val="single" w:color="000000" w:sz="8" w:space="0"/>
              <w:left w:val="single" w:color="000000" w:sz="8" w:space="0"/>
              <w:right w:val="single" w:color="000000" w:sz="8" w:space="0"/>
            </w:tcBorders>
            <w:vAlign w:val="center"/>
          </w:tcPr>
          <w:p w14:paraId="434F3FE9">
            <w:pPr>
              <w:widowControl/>
              <w:overflowPunct w:val="0"/>
              <w:jc w:val="center"/>
              <w:textAlignment w:val="center"/>
              <w:rPr>
                <w:rFonts w:ascii="Times New Roman" w:hAnsi="Times New Roman" w:eastAsia="仿宋" w:cs="仿宋"/>
                <w:color w:val="000000"/>
                <w:kern w:val="0"/>
                <w:sz w:val="24"/>
                <w:lang w:bidi="ar"/>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5253B6D8">
            <w:pPr>
              <w:widowControl/>
              <w:overflowPunct w:val="0"/>
              <w:jc w:val="center"/>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项</w:t>
            </w:r>
            <w:r>
              <w:rPr>
                <w:rStyle w:val="65"/>
                <w:rFonts w:hint="default" w:ascii="Times New Roman" w:hAnsi="Times New Roman"/>
                <w:lang w:bidi="ar"/>
              </w:rPr>
              <w:t>目建设起止时间</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709A5734">
            <w:pPr>
              <w:overflowPunct w:val="0"/>
              <w:rPr>
                <w:rFonts w:ascii="Times New Roman" w:hAnsi="Times New Roman" w:eastAsia="仿宋" w:cs="仿宋"/>
                <w:color w:val="000000"/>
                <w:sz w:val="24"/>
              </w:rPr>
            </w:pPr>
          </w:p>
        </w:tc>
      </w:tr>
      <w:tr w14:paraId="3197A6C1">
        <w:tblPrEx>
          <w:tblCellMar>
            <w:top w:w="0" w:type="dxa"/>
            <w:left w:w="108" w:type="dxa"/>
            <w:bottom w:w="0" w:type="dxa"/>
            <w:right w:w="108" w:type="dxa"/>
          </w:tblCellMar>
        </w:tblPrEx>
        <w:trPr>
          <w:trHeight w:val="1146" w:hRule="atLeast"/>
        </w:trPr>
        <w:tc>
          <w:tcPr>
            <w:tcW w:w="644" w:type="dxa"/>
            <w:vMerge w:val="continue"/>
            <w:tcBorders>
              <w:top w:val="single" w:color="000000" w:sz="8" w:space="0"/>
              <w:left w:val="single" w:color="000000" w:sz="8" w:space="0"/>
              <w:right w:val="single" w:color="000000" w:sz="8" w:space="0"/>
            </w:tcBorders>
            <w:vAlign w:val="center"/>
          </w:tcPr>
          <w:p w14:paraId="4BF89ABD">
            <w:pPr>
              <w:widowControl/>
              <w:overflowPunct w:val="0"/>
              <w:jc w:val="center"/>
              <w:textAlignment w:val="center"/>
              <w:rPr>
                <w:rFonts w:ascii="Times New Roman" w:hAnsi="Times New Roman" w:eastAsia="仿宋" w:cs="仿宋"/>
                <w:color w:val="000000"/>
                <w:kern w:val="0"/>
                <w:sz w:val="24"/>
                <w:lang w:bidi="ar"/>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1B552565">
            <w:pPr>
              <w:widowControl/>
              <w:overflowPunct w:val="0"/>
              <w:jc w:val="center"/>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项目投资总金额</w:t>
            </w:r>
          </w:p>
          <w:p w14:paraId="2C885A46">
            <w:pPr>
              <w:widowControl/>
              <w:overflowPunct w:val="0"/>
              <w:jc w:val="center"/>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（含税，单位：万元）</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05FC0D52">
            <w:pPr>
              <w:overflowPunct w:val="0"/>
              <w:rPr>
                <w:rFonts w:ascii="Times New Roman" w:hAnsi="Times New Roman" w:eastAsia="仿宋" w:cs="仿宋"/>
                <w:color w:val="000000"/>
                <w:sz w:val="24"/>
              </w:rPr>
            </w:pPr>
          </w:p>
        </w:tc>
      </w:tr>
      <w:tr w14:paraId="4C346832">
        <w:tblPrEx>
          <w:tblCellMar>
            <w:top w:w="0" w:type="dxa"/>
            <w:left w:w="108" w:type="dxa"/>
            <w:bottom w:w="0" w:type="dxa"/>
            <w:right w:w="108" w:type="dxa"/>
          </w:tblCellMar>
        </w:tblPrEx>
        <w:trPr>
          <w:trHeight w:val="1090" w:hRule="atLeast"/>
        </w:trPr>
        <w:tc>
          <w:tcPr>
            <w:tcW w:w="644" w:type="dxa"/>
            <w:vMerge w:val="continue"/>
            <w:tcBorders>
              <w:top w:val="single" w:color="000000" w:sz="8" w:space="0"/>
              <w:left w:val="single" w:color="000000" w:sz="8" w:space="0"/>
              <w:right w:val="single" w:color="000000" w:sz="8" w:space="0"/>
            </w:tcBorders>
            <w:vAlign w:val="center"/>
          </w:tcPr>
          <w:p w14:paraId="21E51B26">
            <w:pPr>
              <w:widowControl/>
              <w:overflowPunct w:val="0"/>
              <w:jc w:val="center"/>
              <w:textAlignment w:val="center"/>
              <w:rPr>
                <w:rFonts w:ascii="Times New Roman" w:hAnsi="Times New Roman" w:eastAsia="仿宋" w:cs="仿宋"/>
                <w:color w:val="000000"/>
                <w:kern w:val="0"/>
                <w:sz w:val="24"/>
                <w:lang w:bidi="ar"/>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6D4F3CE5">
            <w:pPr>
              <w:widowControl/>
              <w:overflowPunct w:val="0"/>
              <w:jc w:val="center"/>
              <w:textAlignment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云应用情况</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13E010F5">
            <w:pPr>
              <w:overflowPunct w:val="0"/>
              <w:rPr>
                <w:rFonts w:ascii="Times New Roman" w:hAnsi="Times New Roman" w:eastAsia="仿宋" w:cs="仿宋"/>
                <w:color w:val="000000"/>
                <w:sz w:val="24"/>
              </w:rPr>
            </w:pPr>
            <w:r>
              <w:rPr>
                <w:rFonts w:hint="eastAsia" w:ascii="Times New Roman" w:hAnsi="Times New Roman" w:eastAsia="仿宋" w:cs="仿宋"/>
                <w:color w:val="000000"/>
                <w:sz w:val="24"/>
              </w:rPr>
              <w:t>□公有云：</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□私有云：</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14:paraId="15F752E9">
            <w:pPr>
              <w:overflowPunct w:val="0"/>
              <w:rPr>
                <w:rFonts w:ascii="Times New Roman" w:hAnsi="Times New Roman" w:eastAsia="仿宋" w:cs="仿宋"/>
                <w:color w:val="000000"/>
                <w:sz w:val="24"/>
              </w:rPr>
            </w:pPr>
            <w:r>
              <w:rPr>
                <w:rFonts w:hint="eastAsia" w:ascii="Times New Roman" w:hAnsi="Times New Roman" w:eastAsia="仿宋" w:cs="仿宋"/>
                <w:color w:val="000000"/>
                <w:sz w:val="24"/>
              </w:rPr>
              <w:t>□混合云：</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□未上云</w:t>
            </w:r>
          </w:p>
        </w:tc>
      </w:tr>
      <w:tr w14:paraId="6F02A05F">
        <w:tblPrEx>
          <w:tblCellMar>
            <w:top w:w="0" w:type="dxa"/>
            <w:left w:w="108" w:type="dxa"/>
            <w:bottom w:w="0" w:type="dxa"/>
            <w:right w:w="108" w:type="dxa"/>
          </w:tblCellMar>
        </w:tblPrEx>
        <w:trPr>
          <w:trHeight w:val="2748" w:hRule="atLeast"/>
        </w:trPr>
        <w:tc>
          <w:tcPr>
            <w:tcW w:w="644" w:type="dxa"/>
            <w:vMerge w:val="continue"/>
            <w:tcBorders>
              <w:left w:val="single" w:color="000000" w:sz="8" w:space="0"/>
              <w:right w:val="single" w:color="000000" w:sz="8" w:space="0"/>
            </w:tcBorders>
            <w:vAlign w:val="center"/>
          </w:tcPr>
          <w:p w14:paraId="118E1ECF">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14409A1B">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项目建设场景</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0D64CC69">
            <w:pPr>
              <w:widowControl/>
              <w:overflowPunct w:val="0"/>
              <w:spacing w:line="360" w:lineRule="auto"/>
              <w:jc w:val="left"/>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w:t>
            </w:r>
            <w:r>
              <w:rPr>
                <w:rStyle w:val="70"/>
                <w:rFonts w:hint="default" w:ascii="Times New Roman" w:hAnsi="Times New Roman" w:eastAsia="仿宋" w:cs="仿宋"/>
                <w:lang w:bidi="ar"/>
              </w:rPr>
              <w:t>产品设计</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工艺设计</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营销管理</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售后服务</w:t>
            </w:r>
            <w:r>
              <w:rPr>
                <w:rStyle w:val="67"/>
                <w:rFonts w:hint="eastAsia" w:ascii="Times New Roman" w:hAnsi="Times New Roman" w:eastAsia="仿宋" w:cs="仿宋"/>
                <w:lang w:bidi="ar"/>
              </w:rPr>
              <w:br w:type="textWrapping"/>
            </w:r>
            <w:r>
              <w:rPr>
                <w:rStyle w:val="67"/>
                <w:rFonts w:hint="eastAsia" w:ascii="Times New Roman" w:hAnsi="Times New Roman" w:eastAsia="仿宋" w:cs="仿宋"/>
                <w:lang w:bidi="ar"/>
              </w:rPr>
              <w:t>□</w:t>
            </w:r>
            <w:r>
              <w:rPr>
                <w:rStyle w:val="70"/>
                <w:rFonts w:hint="default" w:ascii="Times New Roman" w:hAnsi="Times New Roman" w:eastAsia="仿宋" w:cs="仿宋"/>
                <w:lang w:bidi="ar"/>
              </w:rPr>
              <w:t>计划排程</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生产管控</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质量管理</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设备管理</w:t>
            </w:r>
            <w:r>
              <w:rPr>
                <w:rStyle w:val="67"/>
                <w:rFonts w:hint="eastAsia" w:ascii="Times New Roman" w:hAnsi="Times New Roman" w:eastAsia="仿宋" w:cs="仿宋"/>
                <w:lang w:bidi="ar"/>
              </w:rPr>
              <w:br w:type="textWrapping"/>
            </w:r>
            <w:r>
              <w:rPr>
                <w:rStyle w:val="67"/>
                <w:rFonts w:hint="eastAsia" w:ascii="Times New Roman" w:hAnsi="Times New Roman" w:eastAsia="仿宋" w:cs="仿宋"/>
                <w:lang w:bidi="ar"/>
              </w:rPr>
              <w:t>□</w:t>
            </w:r>
            <w:r>
              <w:rPr>
                <w:rStyle w:val="70"/>
                <w:rFonts w:hint="default" w:ascii="Times New Roman" w:hAnsi="Times New Roman" w:eastAsia="仿宋" w:cs="仿宋"/>
                <w:lang w:bidi="ar"/>
              </w:rPr>
              <w:t>安全生产</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能耗管理</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采购管理</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仓储物流</w:t>
            </w:r>
            <w:r>
              <w:rPr>
                <w:rStyle w:val="67"/>
                <w:rFonts w:hint="eastAsia" w:ascii="Times New Roman" w:hAnsi="Times New Roman" w:eastAsia="仿宋" w:cs="仿宋"/>
                <w:lang w:bidi="ar"/>
              </w:rPr>
              <w:br w:type="textWrapping"/>
            </w:r>
            <w:r>
              <w:rPr>
                <w:rStyle w:val="67"/>
                <w:rFonts w:hint="eastAsia" w:ascii="Times New Roman" w:hAnsi="Times New Roman" w:eastAsia="仿宋" w:cs="仿宋"/>
                <w:lang w:bidi="ar"/>
              </w:rPr>
              <w:t>□</w:t>
            </w:r>
            <w:r>
              <w:rPr>
                <w:rStyle w:val="70"/>
                <w:rFonts w:hint="default" w:ascii="Times New Roman" w:hAnsi="Times New Roman" w:eastAsia="仿宋" w:cs="仿宋"/>
                <w:lang w:bidi="ar"/>
              </w:rPr>
              <w:t>财务管理</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人力资源</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协同办公</w:t>
            </w:r>
            <w:r>
              <w:rPr>
                <w:rStyle w:val="67"/>
                <w:rFonts w:hint="eastAsia" w:ascii="Times New Roman" w:hAnsi="Times New Roman" w:eastAsia="仿宋" w:cs="仿宋"/>
                <w:lang w:bidi="ar"/>
              </w:rPr>
              <w:t xml:space="preserve"> □</w:t>
            </w:r>
            <w:r>
              <w:rPr>
                <w:rStyle w:val="70"/>
                <w:rFonts w:hint="default" w:ascii="Times New Roman" w:hAnsi="Times New Roman" w:eastAsia="仿宋" w:cs="仿宋"/>
                <w:lang w:bidi="ar"/>
              </w:rPr>
              <w:t>决策支持</w:t>
            </w:r>
            <w:r>
              <w:rPr>
                <w:rStyle w:val="67"/>
                <w:rFonts w:hint="eastAsia" w:ascii="Times New Roman" w:hAnsi="Times New Roman" w:eastAsia="仿宋" w:cs="仿宋"/>
                <w:lang w:bidi="ar"/>
              </w:rPr>
              <w:br w:type="textWrapping"/>
            </w:r>
            <w:r>
              <w:rPr>
                <w:rStyle w:val="67"/>
                <w:rFonts w:hint="eastAsia" w:ascii="Times New Roman" w:hAnsi="Times New Roman" w:eastAsia="仿宋" w:cs="仿宋"/>
                <w:lang w:bidi="ar"/>
              </w:rPr>
              <w:t>□</w:t>
            </w:r>
            <w:r>
              <w:rPr>
                <w:rStyle w:val="70"/>
                <w:rFonts w:hint="default" w:ascii="Times New Roman" w:hAnsi="Times New Roman" w:eastAsia="仿宋" w:cs="仿宋"/>
                <w:lang w:bidi="ar"/>
              </w:rPr>
              <w:t>其他</w:t>
            </w:r>
            <w:r>
              <w:rPr>
                <w:rStyle w:val="67"/>
                <w:rFonts w:hint="eastAsia" w:ascii="Times New Roman" w:hAnsi="Times New Roman" w:eastAsia="仿宋" w:cs="仿宋"/>
                <w:u w:val="single"/>
                <w:lang w:bidi="ar"/>
              </w:rPr>
              <w:t xml:space="preserve">   </w:t>
            </w:r>
            <w:r>
              <w:rPr>
                <w:rStyle w:val="70"/>
                <w:rFonts w:hint="default" w:ascii="Times New Roman" w:hAnsi="Times New Roman" w:eastAsia="仿宋" w:cs="仿宋"/>
                <w:u w:val="single"/>
              </w:rPr>
              <w:t xml:space="preserve"> </w:t>
            </w:r>
            <w:r>
              <w:rPr>
                <w:rStyle w:val="70"/>
                <w:rFonts w:hint="default" w:ascii="Times New Roman" w:hAnsi="Times New Roman" w:eastAsia="仿宋" w:cs="仿宋"/>
                <w:u w:val="single"/>
                <w:lang w:bidi="ar"/>
              </w:rPr>
              <w:t>（具体名称）</w:t>
            </w:r>
          </w:p>
        </w:tc>
      </w:tr>
      <w:tr w14:paraId="0D44B7C3">
        <w:tblPrEx>
          <w:tblCellMar>
            <w:top w:w="0" w:type="dxa"/>
            <w:left w:w="108" w:type="dxa"/>
            <w:bottom w:w="0" w:type="dxa"/>
            <w:right w:w="108" w:type="dxa"/>
          </w:tblCellMar>
        </w:tblPrEx>
        <w:trPr>
          <w:trHeight w:val="1412" w:hRule="atLeast"/>
        </w:trPr>
        <w:tc>
          <w:tcPr>
            <w:tcW w:w="644" w:type="dxa"/>
            <w:vMerge w:val="continue"/>
            <w:tcBorders>
              <w:left w:val="single" w:color="000000" w:sz="8" w:space="0"/>
              <w:right w:val="single" w:color="000000" w:sz="8" w:space="0"/>
            </w:tcBorders>
            <w:vAlign w:val="center"/>
          </w:tcPr>
          <w:p w14:paraId="52CF609C">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78BA2380">
            <w:pPr>
              <w:overflowPunct w:val="0"/>
              <w:spacing w:line="400" w:lineRule="exact"/>
              <w:jc w:val="center"/>
              <w:rPr>
                <w:rFonts w:ascii="Times New Roman" w:hAnsi="Times New Roman" w:eastAsia="仿宋" w:cs="仿宋"/>
                <w:color w:val="000000"/>
                <w:sz w:val="24"/>
              </w:rPr>
            </w:pPr>
            <w:r>
              <w:rPr>
                <w:rFonts w:ascii="Times New Roman" w:hAnsi="Times New Roman" w:eastAsia="仿宋"/>
                <w:sz w:val="24"/>
              </w:rPr>
              <w:t>主要完成的建设内容及实现的功能和达到的性能</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17F0D5BF">
            <w:pPr>
              <w:overflowPunct w:val="0"/>
              <w:rPr>
                <w:rFonts w:ascii="Times New Roman" w:hAnsi="Times New Roman" w:eastAsia="仿宋" w:cs="仿宋"/>
                <w:color w:val="000000"/>
                <w:sz w:val="24"/>
              </w:rPr>
            </w:pPr>
            <w:r>
              <w:rPr>
                <w:rFonts w:hint="eastAsia" w:ascii="Times New Roman" w:hAnsi="Times New Roman" w:eastAsia="仿宋"/>
                <w:sz w:val="24"/>
              </w:rPr>
              <w:t>（阐述企业改造前面临的问题，存在的痛点和困难，并简述建设项目主要内容，包含数据采集传输设备和软件系统部署情况、运行情况，主要解决问题和能力提升，合同目标完成情况等，限1000字以内）</w:t>
            </w:r>
          </w:p>
        </w:tc>
      </w:tr>
      <w:tr w14:paraId="1494D050">
        <w:tblPrEx>
          <w:tblCellMar>
            <w:top w:w="0" w:type="dxa"/>
            <w:left w:w="108" w:type="dxa"/>
            <w:bottom w:w="0" w:type="dxa"/>
            <w:right w:w="108" w:type="dxa"/>
          </w:tblCellMar>
        </w:tblPrEx>
        <w:trPr>
          <w:trHeight w:val="1036" w:hRule="atLeast"/>
        </w:trPr>
        <w:tc>
          <w:tcPr>
            <w:tcW w:w="644" w:type="dxa"/>
            <w:vMerge w:val="continue"/>
            <w:tcBorders>
              <w:left w:val="single" w:color="000000" w:sz="8" w:space="0"/>
              <w:right w:val="single" w:color="000000" w:sz="8" w:space="0"/>
            </w:tcBorders>
            <w:vAlign w:val="center"/>
          </w:tcPr>
          <w:p w14:paraId="204A703C">
            <w:pPr>
              <w:overflowPunct w:val="0"/>
              <w:jc w:val="center"/>
              <w:rPr>
                <w:rFonts w:ascii="Times New Roman" w:hAnsi="Times New Roman" w:eastAsia="仿宋" w:cs="仿宋"/>
                <w:color w:val="000000"/>
                <w:sz w:val="24"/>
              </w:rPr>
            </w:pPr>
          </w:p>
        </w:tc>
        <w:tc>
          <w:tcPr>
            <w:tcW w:w="2425" w:type="dxa"/>
            <w:tcBorders>
              <w:top w:val="single" w:color="000000" w:sz="8" w:space="0"/>
              <w:left w:val="single" w:color="000000" w:sz="8" w:space="0"/>
              <w:bottom w:val="single" w:color="000000" w:sz="8" w:space="0"/>
              <w:right w:val="single" w:color="000000" w:sz="8" w:space="0"/>
            </w:tcBorders>
            <w:vAlign w:val="center"/>
          </w:tcPr>
          <w:p w14:paraId="62C070B5">
            <w:pPr>
              <w:overflowPunct w:val="0"/>
              <w:jc w:val="center"/>
              <w:rPr>
                <w:rFonts w:ascii="Times New Roman" w:hAnsi="Times New Roman" w:eastAsia="仿宋" w:cs="仿宋"/>
                <w:color w:val="000000"/>
                <w:sz w:val="24"/>
              </w:rPr>
            </w:pPr>
            <w:r>
              <w:rPr>
                <w:rFonts w:ascii="Times New Roman" w:hAnsi="Times New Roman" w:eastAsia="仿宋"/>
                <w:sz w:val="24"/>
              </w:rPr>
              <w:t>项目运行情况及达到的经济和社会效益</w:t>
            </w:r>
          </w:p>
        </w:tc>
        <w:tc>
          <w:tcPr>
            <w:tcW w:w="6457" w:type="dxa"/>
            <w:gridSpan w:val="5"/>
            <w:tcBorders>
              <w:top w:val="single" w:color="000000" w:sz="8" w:space="0"/>
              <w:left w:val="single" w:color="000000" w:sz="8" w:space="0"/>
              <w:bottom w:val="single" w:color="000000" w:sz="8" w:space="0"/>
              <w:right w:val="single" w:color="000000" w:sz="8" w:space="0"/>
            </w:tcBorders>
            <w:vAlign w:val="center"/>
          </w:tcPr>
          <w:p w14:paraId="0BB0B177">
            <w:pPr>
              <w:overflowPunct w:val="0"/>
              <w:rPr>
                <w:rFonts w:ascii="Times New Roman" w:hAnsi="Times New Roman" w:eastAsia="仿宋" w:cs="仿宋"/>
                <w:color w:val="000000"/>
                <w:sz w:val="24"/>
              </w:rPr>
            </w:pPr>
            <w:r>
              <w:rPr>
                <w:rFonts w:ascii="Times New Roman" w:hAnsi="Times New Roman" w:eastAsia="仿宋"/>
                <w:sz w:val="24"/>
              </w:rPr>
              <w:t>（</w:t>
            </w:r>
            <w:r>
              <w:rPr>
                <w:rFonts w:hint="eastAsia" w:ascii="Times New Roman" w:hAnsi="Times New Roman" w:eastAsia="仿宋"/>
                <w:sz w:val="24"/>
              </w:rPr>
              <w:t>从创新、提质、降本、增效、绿色、安全等方面描述，不少于5</w:t>
            </w:r>
            <w:r>
              <w:rPr>
                <w:rFonts w:ascii="Times New Roman" w:hAnsi="Times New Roman" w:eastAsia="仿宋"/>
                <w:sz w:val="24"/>
              </w:rPr>
              <w:t>00字）</w:t>
            </w:r>
          </w:p>
        </w:tc>
      </w:tr>
      <w:tr w14:paraId="2D4F1598">
        <w:tblPrEx>
          <w:tblCellMar>
            <w:top w:w="0" w:type="dxa"/>
            <w:left w:w="108" w:type="dxa"/>
            <w:bottom w:w="0" w:type="dxa"/>
            <w:right w:w="108" w:type="dxa"/>
          </w:tblCellMar>
        </w:tblPrEx>
        <w:trPr>
          <w:trHeight w:val="567" w:hRule="atLeast"/>
        </w:trPr>
        <w:tc>
          <w:tcPr>
            <w:tcW w:w="644" w:type="dxa"/>
            <w:tcBorders>
              <w:top w:val="single" w:color="000000" w:sz="8" w:space="0"/>
              <w:left w:val="single" w:color="000000" w:sz="8" w:space="0"/>
              <w:bottom w:val="single" w:color="000000" w:sz="8" w:space="0"/>
              <w:right w:val="single" w:color="000000" w:sz="8" w:space="0"/>
            </w:tcBorders>
            <w:vAlign w:val="center"/>
          </w:tcPr>
          <w:p w14:paraId="2C085BBD">
            <w:pPr>
              <w:widowControl/>
              <w:overflowPunct w:val="0"/>
              <w:jc w:val="center"/>
              <w:textAlignment w:val="center"/>
              <w:rPr>
                <w:rFonts w:ascii="Times New Roman" w:hAnsi="Times New Roman" w:eastAsia="仿宋" w:cs="仿宋"/>
                <w:color w:val="000000"/>
                <w:sz w:val="24"/>
              </w:rPr>
            </w:pPr>
            <w:r>
              <w:rPr>
                <w:rFonts w:hint="eastAsia" w:ascii="Times New Roman" w:hAnsi="Times New Roman" w:eastAsia="仿宋" w:cs="仿宋"/>
                <w:color w:val="000000"/>
                <w:kern w:val="0"/>
                <w:sz w:val="24"/>
                <w:lang w:bidi="ar"/>
              </w:rPr>
              <w:t>对所使用数字化服务商及评价</w:t>
            </w:r>
          </w:p>
        </w:tc>
        <w:tc>
          <w:tcPr>
            <w:tcW w:w="8882" w:type="dxa"/>
            <w:gridSpan w:val="6"/>
            <w:tcBorders>
              <w:top w:val="single" w:color="000000" w:sz="8" w:space="0"/>
              <w:left w:val="single" w:color="000000" w:sz="8" w:space="0"/>
              <w:bottom w:val="single" w:color="000000" w:sz="8" w:space="0"/>
              <w:right w:val="single" w:color="000000" w:sz="8" w:space="0"/>
            </w:tcBorders>
            <w:vAlign w:val="center"/>
          </w:tcPr>
          <w:p w14:paraId="57B430DC">
            <w:pPr>
              <w:widowControl/>
              <w:overflowPunct w:val="0"/>
              <w:spacing w:line="460" w:lineRule="exact"/>
              <w:jc w:val="left"/>
              <w:rPr>
                <w:rFonts w:ascii="Times New Roman" w:hAnsi="Times New Roman" w:eastAsia="仿宋"/>
                <w:color w:val="000000"/>
                <w:sz w:val="24"/>
                <w:lang w:bidi="ar"/>
              </w:rPr>
            </w:pPr>
            <w:r>
              <w:rPr>
                <w:rFonts w:hint="eastAsia" w:ascii="Times New Roman" w:hAnsi="Times New Roman" w:eastAsia="仿宋"/>
                <w:color w:val="000000"/>
                <w:sz w:val="24"/>
                <w:lang w:bidi="ar"/>
              </w:rPr>
              <w:t>若使用多个数字化服务商及多项产品，请逐项列出。例如：</w:t>
            </w:r>
          </w:p>
          <w:p w14:paraId="36C34189">
            <w:pPr>
              <w:widowControl/>
              <w:overflowPunct w:val="0"/>
              <w:spacing w:line="460" w:lineRule="exact"/>
              <w:jc w:val="left"/>
              <w:rPr>
                <w:rFonts w:ascii="Times New Roman" w:hAnsi="Times New Roman" w:eastAsia="仿宋"/>
                <w:color w:val="000000"/>
                <w:sz w:val="24"/>
                <w:lang w:bidi="ar"/>
              </w:rPr>
            </w:pPr>
            <w:r>
              <w:rPr>
                <w:rFonts w:hint="eastAsia" w:ascii="Times New Roman" w:hAnsi="Times New Roman" w:eastAsia="仿宋"/>
                <w:color w:val="000000"/>
                <w:sz w:val="24"/>
                <w:lang w:bidi="ar"/>
              </w:rPr>
              <w:t>1.XXX服务商，XXX产品/服务。</w:t>
            </w:r>
          </w:p>
          <w:p w14:paraId="7BB607E5">
            <w:pPr>
              <w:widowControl/>
              <w:overflowPunct w:val="0"/>
              <w:spacing w:line="460" w:lineRule="exact"/>
              <w:jc w:val="left"/>
              <w:rPr>
                <w:rFonts w:ascii="Times New Roman" w:hAnsi="Times New Roman" w:eastAsia="仿宋"/>
                <w:color w:val="000000"/>
                <w:sz w:val="24"/>
                <w:lang w:bidi="ar"/>
              </w:rPr>
            </w:pPr>
            <w:r>
              <w:rPr>
                <w:rFonts w:hint="eastAsia" w:ascii="Times New Roman" w:hAnsi="Times New Roman" w:eastAsia="仿宋"/>
                <w:color w:val="000000"/>
                <w:sz w:val="24"/>
                <w:lang w:bidi="ar"/>
              </w:rPr>
              <w:t>服务评价：</w:t>
            </w:r>
            <w:r>
              <w:rPr>
                <w:rFonts w:ascii="Times New Roman" w:hAnsi="Times New Roman" w:eastAsia="仿宋"/>
                <w:color w:val="000000"/>
                <w:sz w:val="24"/>
                <w:lang w:bidi="ar"/>
              </w:rPr>
              <w:t></w:t>
            </w:r>
            <w:r>
              <w:rPr>
                <w:rFonts w:hint="eastAsia" w:ascii="Times New Roman" w:hAnsi="Times New Roman" w:eastAsia="仿宋"/>
                <w:color w:val="000000"/>
                <w:sz w:val="24"/>
                <w:lang w:bidi="ar"/>
              </w:rPr>
              <w:t>非常满意</w:t>
            </w:r>
            <w:r>
              <w:rPr>
                <w:rFonts w:ascii="Times New Roman" w:hAnsi="Times New Roman" w:eastAsia="仿宋"/>
                <w:color w:val="000000"/>
                <w:sz w:val="24"/>
                <w:lang w:bidi="ar"/>
              </w:rPr>
              <w:t xml:space="preserve">  </w:t>
            </w:r>
            <w:r>
              <w:rPr>
                <w:rFonts w:hint="eastAsia" w:ascii="Times New Roman" w:hAnsi="Times New Roman" w:eastAsia="仿宋"/>
                <w:color w:val="000000"/>
                <w:sz w:val="24"/>
                <w:lang w:bidi="ar"/>
              </w:rPr>
              <w:t>满意</w:t>
            </w:r>
            <w:r>
              <w:rPr>
                <w:rFonts w:ascii="Times New Roman" w:hAnsi="Times New Roman" w:eastAsia="仿宋"/>
                <w:color w:val="000000"/>
                <w:sz w:val="24"/>
                <w:lang w:bidi="ar"/>
              </w:rPr>
              <w:t xml:space="preserve">  </w:t>
            </w:r>
            <w:r>
              <w:rPr>
                <w:rFonts w:hint="eastAsia" w:ascii="Times New Roman" w:hAnsi="Times New Roman" w:eastAsia="仿宋"/>
                <w:color w:val="000000"/>
                <w:sz w:val="24"/>
                <w:lang w:bidi="ar"/>
              </w:rPr>
              <w:t>一般</w:t>
            </w:r>
            <w:r>
              <w:rPr>
                <w:rFonts w:ascii="Times New Roman" w:hAnsi="Times New Roman" w:eastAsia="仿宋"/>
                <w:color w:val="000000"/>
                <w:sz w:val="24"/>
                <w:lang w:bidi="ar"/>
              </w:rPr>
              <w:t xml:space="preserve">  </w:t>
            </w:r>
            <w:r>
              <w:rPr>
                <w:rFonts w:hint="eastAsia" w:ascii="Times New Roman" w:hAnsi="Times New Roman" w:eastAsia="仿宋"/>
                <w:color w:val="000000"/>
                <w:sz w:val="24"/>
                <w:lang w:bidi="ar"/>
              </w:rPr>
              <w:t>不满意</w:t>
            </w:r>
          </w:p>
          <w:p w14:paraId="1159E84F">
            <w:pPr>
              <w:widowControl/>
              <w:overflowPunct w:val="0"/>
              <w:spacing w:line="460" w:lineRule="exact"/>
              <w:jc w:val="left"/>
              <w:rPr>
                <w:rFonts w:ascii="Times New Roman" w:hAnsi="Times New Roman" w:eastAsia="仿宋"/>
                <w:color w:val="000000"/>
                <w:sz w:val="24"/>
                <w:lang w:bidi="ar"/>
              </w:rPr>
            </w:pPr>
            <w:r>
              <w:rPr>
                <w:rFonts w:hint="eastAsia" w:ascii="Times New Roman" w:hAnsi="Times New Roman" w:eastAsia="仿宋"/>
                <w:color w:val="000000"/>
                <w:sz w:val="24"/>
                <w:lang w:bidi="ar"/>
              </w:rPr>
              <w:t>2.XXX服务商，XXX产品/服务。</w:t>
            </w:r>
          </w:p>
          <w:p w14:paraId="4131EBF3">
            <w:pPr>
              <w:widowControl/>
              <w:overflowPunct w:val="0"/>
              <w:spacing w:line="460" w:lineRule="exact"/>
              <w:jc w:val="left"/>
              <w:rPr>
                <w:rFonts w:ascii="Times New Roman" w:hAnsi="Times New Roman" w:eastAsia="仿宋"/>
                <w:color w:val="000000"/>
                <w:sz w:val="24"/>
                <w:lang w:bidi="ar"/>
              </w:rPr>
            </w:pPr>
            <w:r>
              <w:rPr>
                <w:rFonts w:hint="eastAsia" w:ascii="Times New Roman" w:hAnsi="Times New Roman" w:eastAsia="仿宋"/>
                <w:color w:val="000000"/>
                <w:sz w:val="24"/>
                <w:lang w:bidi="ar"/>
              </w:rPr>
              <w:t>服务评价：</w:t>
            </w:r>
            <w:r>
              <w:rPr>
                <w:rFonts w:ascii="Times New Roman" w:hAnsi="Times New Roman" w:eastAsia="仿宋"/>
                <w:color w:val="000000"/>
                <w:sz w:val="24"/>
                <w:lang w:bidi="ar"/>
              </w:rPr>
              <w:t></w:t>
            </w:r>
            <w:r>
              <w:rPr>
                <w:rFonts w:hint="eastAsia" w:ascii="Times New Roman" w:hAnsi="Times New Roman" w:eastAsia="仿宋"/>
                <w:color w:val="000000"/>
                <w:sz w:val="24"/>
                <w:lang w:bidi="ar"/>
              </w:rPr>
              <w:t>非常满意</w:t>
            </w:r>
            <w:r>
              <w:rPr>
                <w:rFonts w:ascii="Times New Roman" w:hAnsi="Times New Roman" w:eastAsia="仿宋"/>
                <w:color w:val="000000"/>
                <w:sz w:val="24"/>
                <w:lang w:bidi="ar"/>
              </w:rPr>
              <w:t xml:space="preserve">  </w:t>
            </w:r>
            <w:r>
              <w:rPr>
                <w:rFonts w:hint="eastAsia" w:ascii="Times New Roman" w:hAnsi="Times New Roman" w:eastAsia="仿宋"/>
                <w:color w:val="000000"/>
                <w:sz w:val="24"/>
                <w:lang w:bidi="ar"/>
              </w:rPr>
              <w:t>满意</w:t>
            </w:r>
            <w:r>
              <w:rPr>
                <w:rFonts w:ascii="Times New Roman" w:hAnsi="Times New Roman" w:eastAsia="仿宋"/>
                <w:color w:val="000000"/>
                <w:sz w:val="24"/>
                <w:lang w:bidi="ar"/>
              </w:rPr>
              <w:t xml:space="preserve">  </w:t>
            </w:r>
            <w:r>
              <w:rPr>
                <w:rFonts w:hint="eastAsia" w:ascii="Times New Roman" w:hAnsi="Times New Roman" w:eastAsia="仿宋"/>
                <w:color w:val="000000"/>
                <w:sz w:val="24"/>
                <w:lang w:bidi="ar"/>
              </w:rPr>
              <w:t>一般</w:t>
            </w:r>
            <w:r>
              <w:rPr>
                <w:rFonts w:ascii="Times New Roman" w:hAnsi="Times New Roman" w:eastAsia="仿宋"/>
                <w:color w:val="000000"/>
                <w:sz w:val="24"/>
                <w:lang w:bidi="ar"/>
              </w:rPr>
              <w:t xml:space="preserve">  </w:t>
            </w:r>
            <w:r>
              <w:rPr>
                <w:rFonts w:hint="eastAsia" w:ascii="Times New Roman" w:hAnsi="Times New Roman" w:eastAsia="仿宋"/>
                <w:color w:val="000000"/>
                <w:sz w:val="24"/>
                <w:lang w:bidi="ar"/>
              </w:rPr>
              <w:t>不满意</w:t>
            </w:r>
          </w:p>
          <w:p w14:paraId="3335AD88">
            <w:pPr>
              <w:widowControl/>
              <w:overflowPunct w:val="0"/>
              <w:spacing w:line="460" w:lineRule="exact"/>
              <w:jc w:val="left"/>
              <w:rPr>
                <w:rFonts w:ascii="Times New Roman" w:hAnsi="Times New Roman" w:eastAsia="仿宋"/>
                <w:color w:val="000000"/>
                <w:sz w:val="24"/>
                <w:lang w:bidi="ar"/>
              </w:rPr>
            </w:pPr>
            <w:r>
              <w:rPr>
                <w:rFonts w:hint="eastAsia" w:ascii="Times New Roman" w:hAnsi="Times New Roman" w:eastAsia="仿宋"/>
                <w:color w:val="000000"/>
                <w:sz w:val="24"/>
                <w:lang w:bidi="ar"/>
              </w:rPr>
              <w:t>……</w:t>
            </w:r>
          </w:p>
        </w:tc>
      </w:tr>
    </w:tbl>
    <w:p w14:paraId="4DFC443B">
      <w:pPr>
        <w:pStyle w:val="15"/>
        <w:overflowPunct w:val="0"/>
        <w:rPr>
          <w:rFonts w:ascii="Times New Roman" w:hAnsi="Times New Roman"/>
        </w:rPr>
        <w:sectPr>
          <w:footerReference r:id="rId3" w:type="default"/>
          <w:pgSz w:w="11906" w:h="16838"/>
          <w:pgMar w:top="1984" w:right="1474" w:bottom="1701" w:left="1587" w:header="851" w:footer="992" w:gutter="0"/>
          <w:pgNumType w:fmt="numberInDash"/>
          <w:cols w:space="720" w:num="1"/>
          <w:docGrid w:type="lines" w:linePitch="312" w:charSpace="0"/>
        </w:sectPr>
      </w:pPr>
    </w:p>
    <w:p w14:paraId="61D2675E">
      <w:pPr>
        <w:overflowPunct w:val="0"/>
        <w:spacing w:line="576"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、项目已完成的投资清单</w:t>
      </w:r>
      <w:r>
        <w:rPr>
          <w:rFonts w:hint="eastAsia" w:ascii="Times New Roman" w:hAnsi="Times New Roman" w:eastAsia="黑体"/>
          <w:sz w:val="32"/>
          <w:szCs w:val="32"/>
        </w:rPr>
        <w:t>及佐证材料</w:t>
      </w:r>
    </w:p>
    <w:p w14:paraId="5FD47C7B">
      <w:pPr>
        <w:overflowPunct w:val="0"/>
        <w:autoSpaceDN w:val="0"/>
        <w:spacing w:line="576" w:lineRule="exact"/>
        <w:ind w:firstLine="640" w:firstLineChars="200"/>
        <w:jc w:val="left"/>
        <w:outlineLvl w:val="1"/>
        <w:rPr>
          <w:rFonts w:ascii="楷体_GB2312" w:hAnsi="Times New Roman" w:eastAsia="楷体_GB2312"/>
          <w:sz w:val="32"/>
          <w:szCs w:val="32"/>
        </w:rPr>
      </w:pPr>
      <w:r>
        <w:rPr>
          <w:rFonts w:hint="eastAsia" w:ascii="楷体_GB2312" w:hAnsi="Times New Roman" w:eastAsia="楷体_GB2312"/>
          <w:sz w:val="32"/>
          <w:szCs w:val="32"/>
        </w:rPr>
        <w:t>（一）项目投资清单</w:t>
      </w:r>
    </w:p>
    <w:tbl>
      <w:tblPr>
        <w:tblStyle w:val="26"/>
        <w:tblW w:w="161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3"/>
        <w:gridCol w:w="575"/>
        <w:gridCol w:w="1842"/>
        <w:gridCol w:w="1134"/>
        <w:gridCol w:w="1127"/>
        <w:gridCol w:w="1559"/>
        <w:gridCol w:w="1134"/>
        <w:gridCol w:w="1071"/>
        <w:gridCol w:w="1197"/>
        <w:gridCol w:w="850"/>
        <w:gridCol w:w="1134"/>
        <w:gridCol w:w="1134"/>
        <w:gridCol w:w="1276"/>
        <w:gridCol w:w="1276"/>
      </w:tblGrid>
      <w:tr w14:paraId="621D2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43" w:type="dxa"/>
            <w:vAlign w:val="center"/>
          </w:tcPr>
          <w:p w14:paraId="75B853C5">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类别</w:t>
            </w:r>
          </w:p>
        </w:tc>
        <w:tc>
          <w:tcPr>
            <w:tcW w:w="575" w:type="dxa"/>
            <w:vAlign w:val="center"/>
          </w:tcPr>
          <w:p w14:paraId="3B72ABA5">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序号</w:t>
            </w:r>
          </w:p>
        </w:tc>
        <w:tc>
          <w:tcPr>
            <w:tcW w:w="1842" w:type="dxa"/>
            <w:vAlign w:val="center"/>
          </w:tcPr>
          <w:p w14:paraId="392FB52E">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名称</w:t>
            </w:r>
          </w:p>
        </w:tc>
        <w:tc>
          <w:tcPr>
            <w:tcW w:w="1134" w:type="dxa"/>
            <w:vAlign w:val="center"/>
          </w:tcPr>
          <w:p w14:paraId="76467030">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供应商</w:t>
            </w:r>
          </w:p>
        </w:tc>
        <w:tc>
          <w:tcPr>
            <w:tcW w:w="1127" w:type="dxa"/>
            <w:vAlign w:val="center"/>
          </w:tcPr>
          <w:p w14:paraId="074AD069">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合同金额（元）</w:t>
            </w:r>
          </w:p>
        </w:tc>
        <w:tc>
          <w:tcPr>
            <w:tcW w:w="1559" w:type="dxa"/>
            <w:vAlign w:val="center"/>
          </w:tcPr>
          <w:p w14:paraId="5C2A0012">
            <w:pPr>
              <w:widowControl/>
              <w:overflowPunct w:val="0"/>
              <w:jc w:val="center"/>
              <w:textAlignment w:val="center"/>
              <w:rPr>
                <w:rFonts w:ascii="Times New Roman" w:hAnsi="Times New Roman" w:eastAsia="仿宋_GB2312" w:cs="仿宋_GB2312"/>
                <w:b/>
                <w:bCs/>
                <w:color w:val="000000"/>
                <w:kern w:val="0"/>
                <w:szCs w:val="21"/>
                <w:lang w:bidi="ar"/>
              </w:rPr>
            </w:pPr>
            <w:r>
              <w:rPr>
                <w:rFonts w:hint="eastAsia" w:ascii="Times New Roman" w:hAnsi="Times New Roman" w:eastAsia="仿宋_GB2312" w:cs="仿宋_GB2312"/>
                <w:b/>
                <w:bCs/>
                <w:color w:val="000000"/>
                <w:kern w:val="0"/>
                <w:szCs w:val="21"/>
                <w:lang w:bidi="ar"/>
              </w:rPr>
              <w:t>合同编号</w:t>
            </w:r>
          </w:p>
        </w:tc>
        <w:tc>
          <w:tcPr>
            <w:tcW w:w="1134" w:type="dxa"/>
            <w:vAlign w:val="center"/>
          </w:tcPr>
          <w:p w14:paraId="525187A8">
            <w:pPr>
              <w:widowControl/>
              <w:overflowPunct w:val="0"/>
              <w:jc w:val="center"/>
              <w:textAlignment w:val="center"/>
              <w:rPr>
                <w:rFonts w:ascii="Times New Roman" w:hAnsi="Times New Roman" w:eastAsia="仿宋_GB2312" w:cs="仿宋_GB2312"/>
                <w:b/>
                <w:bCs/>
                <w:color w:val="000000"/>
                <w:kern w:val="0"/>
                <w:szCs w:val="21"/>
                <w:lang w:bidi="ar"/>
              </w:rPr>
            </w:pPr>
            <w:r>
              <w:rPr>
                <w:rFonts w:hint="eastAsia" w:ascii="Times New Roman" w:hAnsi="Times New Roman" w:eastAsia="仿宋_GB2312" w:cs="仿宋_GB2312"/>
                <w:b/>
                <w:bCs/>
                <w:color w:val="000000"/>
                <w:kern w:val="0"/>
                <w:szCs w:val="21"/>
                <w:lang w:bidi="ar"/>
              </w:rPr>
              <w:t>合同签订</w:t>
            </w:r>
          </w:p>
          <w:p w14:paraId="1CCE1F0F">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时间</w:t>
            </w:r>
          </w:p>
        </w:tc>
        <w:tc>
          <w:tcPr>
            <w:tcW w:w="1071" w:type="dxa"/>
            <w:vAlign w:val="center"/>
          </w:tcPr>
          <w:p w14:paraId="2A8A52ED">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发票记账凭证号</w:t>
            </w:r>
          </w:p>
        </w:tc>
        <w:tc>
          <w:tcPr>
            <w:tcW w:w="1197" w:type="dxa"/>
            <w:vAlign w:val="center"/>
          </w:tcPr>
          <w:p w14:paraId="179C04B9">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发票金额（不含税）</w:t>
            </w:r>
          </w:p>
        </w:tc>
        <w:tc>
          <w:tcPr>
            <w:tcW w:w="850" w:type="dxa"/>
            <w:vAlign w:val="center"/>
          </w:tcPr>
          <w:p w14:paraId="576DF0A4">
            <w:pPr>
              <w:widowControl/>
              <w:overflowPunct w:val="0"/>
              <w:jc w:val="center"/>
              <w:textAlignment w:val="center"/>
              <w:rPr>
                <w:rFonts w:ascii="Times New Roman" w:hAnsi="Times New Roman" w:eastAsia="仿宋_GB2312" w:cs="仿宋_GB2312"/>
                <w:b/>
                <w:bCs/>
                <w:color w:val="000000"/>
                <w:kern w:val="0"/>
                <w:szCs w:val="21"/>
                <w:lang w:bidi="ar"/>
              </w:rPr>
            </w:pPr>
            <w:r>
              <w:rPr>
                <w:rFonts w:hint="eastAsia" w:ascii="Times New Roman" w:hAnsi="Times New Roman" w:eastAsia="仿宋_GB2312" w:cs="仿宋_GB2312"/>
                <w:b/>
                <w:bCs/>
                <w:color w:val="000000"/>
                <w:kern w:val="0"/>
                <w:szCs w:val="21"/>
                <w:lang w:bidi="ar"/>
              </w:rPr>
              <w:t>发票号</w:t>
            </w:r>
          </w:p>
        </w:tc>
        <w:tc>
          <w:tcPr>
            <w:tcW w:w="1134" w:type="dxa"/>
            <w:vAlign w:val="center"/>
          </w:tcPr>
          <w:p w14:paraId="2FB5AFB3">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发票时间</w:t>
            </w:r>
          </w:p>
        </w:tc>
        <w:tc>
          <w:tcPr>
            <w:tcW w:w="1134" w:type="dxa"/>
            <w:vAlign w:val="center"/>
          </w:tcPr>
          <w:p w14:paraId="682243FC">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付款记账凭证号</w:t>
            </w:r>
          </w:p>
        </w:tc>
        <w:tc>
          <w:tcPr>
            <w:tcW w:w="1276" w:type="dxa"/>
            <w:vAlign w:val="center"/>
          </w:tcPr>
          <w:p w14:paraId="05971236">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付款金额（不含税）</w:t>
            </w:r>
          </w:p>
        </w:tc>
        <w:tc>
          <w:tcPr>
            <w:tcW w:w="1276" w:type="dxa"/>
            <w:vAlign w:val="center"/>
          </w:tcPr>
          <w:p w14:paraId="0FA2582B">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付款时间</w:t>
            </w:r>
          </w:p>
        </w:tc>
      </w:tr>
      <w:tr w14:paraId="5D30F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9" w:hRule="atLeast"/>
          <w:jc w:val="center"/>
        </w:trPr>
        <w:tc>
          <w:tcPr>
            <w:tcW w:w="843" w:type="dxa"/>
            <w:vMerge w:val="restart"/>
            <w:vAlign w:val="center"/>
          </w:tcPr>
          <w:p w14:paraId="134B0A3D">
            <w:pPr>
              <w:widowControl/>
              <w:overflowPunct w:val="0"/>
              <w:jc w:val="center"/>
              <w:textAlignment w:val="center"/>
              <w:rPr>
                <w:rFonts w:ascii="Times New Roman" w:hAnsi="Times New Roman" w:eastAsia="仿宋_GB2312" w:cs="仿宋_GB2312"/>
                <w:color w:val="000000"/>
                <w:kern w:val="0"/>
                <w:szCs w:val="21"/>
                <w:lang w:bidi="ar"/>
              </w:rPr>
            </w:pPr>
            <w:r>
              <w:rPr>
                <w:rFonts w:hint="eastAsia" w:ascii="Times New Roman" w:hAnsi="Times New Roman" w:eastAsia="仿宋_GB2312" w:cs="仿宋_GB2312"/>
                <w:color w:val="000000"/>
                <w:kern w:val="0"/>
                <w:szCs w:val="21"/>
                <w:lang w:bidi="ar"/>
              </w:rPr>
              <w:t>软件</w:t>
            </w:r>
          </w:p>
          <w:p w14:paraId="40D47D62">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服务</w:t>
            </w:r>
          </w:p>
        </w:tc>
        <w:tc>
          <w:tcPr>
            <w:tcW w:w="575" w:type="dxa"/>
            <w:vAlign w:val="center"/>
          </w:tcPr>
          <w:p w14:paraId="32DAED6C">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1</w:t>
            </w:r>
          </w:p>
        </w:tc>
        <w:tc>
          <w:tcPr>
            <w:tcW w:w="1842" w:type="dxa"/>
            <w:vAlign w:val="center"/>
          </w:tcPr>
          <w:p w14:paraId="13D31364">
            <w:pPr>
              <w:overflowPunct w:val="0"/>
              <w:jc w:val="center"/>
              <w:rPr>
                <w:rFonts w:ascii="Times New Roman" w:hAnsi="Times New Roman" w:eastAsia="仿宋_GB2312" w:cs="仿宋_GB2312"/>
                <w:szCs w:val="21"/>
              </w:rPr>
            </w:pPr>
          </w:p>
        </w:tc>
        <w:tc>
          <w:tcPr>
            <w:tcW w:w="1134" w:type="dxa"/>
            <w:vAlign w:val="center"/>
          </w:tcPr>
          <w:p w14:paraId="239B9DED">
            <w:pPr>
              <w:overflowPunct w:val="0"/>
              <w:jc w:val="center"/>
              <w:rPr>
                <w:rFonts w:ascii="Times New Roman" w:hAnsi="Times New Roman" w:eastAsia="仿宋_GB2312" w:cs="仿宋_GB2312"/>
                <w:szCs w:val="21"/>
              </w:rPr>
            </w:pPr>
          </w:p>
        </w:tc>
        <w:tc>
          <w:tcPr>
            <w:tcW w:w="1127" w:type="dxa"/>
            <w:vAlign w:val="center"/>
          </w:tcPr>
          <w:p w14:paraId="24064239">
            <w:pPr>
              <w:overflowPunct w:val="0"/>
              <w:jc w:val="center"/>
              <w:rPr>
                <w:rFonts w:ascii="Times New Roman" w:hAnsi="Times New Roman" w:eastAsia="仿宋_GB2312" w:cs="仿宋_GB2312"/>
                <w:szCs w:val="21"/>
              </w:rPr>
            </w:pPr>
          </w:p>
        </w:tc>
        <w:tc>
          <w:tcPr>
            <w:tcW w:w="1559" w:type="dxa"/>
          </w:tcPr>
          <w:p w14:paraId="1F27563B">
            <w:pPr>
              <w:overflowPunct w:val="0"/>
              <w:jc w:val="center"/>
              <w:rPr>
                <w:rFonts w:ascii="Times New Roman" w:hAnsi="Times New Roman" w:eastAsia="仿宋_GB2312" w:cs="仿宋_GB2312"/>
                <w:szCs w:val="21"/>
              </w:rPr>
            </w:pPr>
          </w:p>
        </w:tc>
        <w:tc>
          <w:tcPr>
            <w:tcW w:w="1134" w:type="dxa"/>
            <w:vAlign w:val="center"/>
          </w:tcPr>
          <w:p w14:paraId="4323E0E3">
            <w:pPr>
              <w:overflowPunct w:val="0"/>
              <w:jc w:val="center"/>
              <w:rPr>
                <w:rFonts w:ascii="Times New Roman" w:hAnsi="Times New Roman" w:eastAsia="仿宋_GB2312" w:cs="仿宋_GB2312"/>
                <w:szCs w:val="21"/>
              </w:rPr>
            </w:pPr>
          </w:p>
        </w:tc>
        <w:tc>
          <w:tcPr>
            <w:tcW w:w="1071" w:type="dxa"/>
            <w:vAlign w:val="center"/>
          </w:tcPr>
          <w:p w14:paraId="52773AEE">
            <w:pPr>
              <w:overflowPunct w:val="0"/>
              <w:jc w:val="center"/>
              <w:rPr>
                <w:rFonts w:ascii="Times New Roman" w:hAnsi="Times New Roman" w:eastAsia="仿宋_GB2312" w:cs="仿宋_GB2312"/>
                <w:szCs w:val="21"/>
              </w:rPr>
            </w:pPr>
          </w:p>
        </w:tc>
        <w:tc>
          <w:tcPr>
            <w:tcW w:w="1197" w:type="dxa"/>
            <w:vAlign w:val="center"/>
          </w:tcPr>
          <w:p w14:paraId="431CADD4">
            <w:pPr>
              <w:overflowPunct w:val="0"/>
              <w:jc w:val="center"/>
              <w:rPr>
                <w:rFonts w:ascii="Times New Roman" w:hAnsi="Times New Roman" w:eastAsia="仿宋_GB2312" w:cs="仿宋_GB2312"/>
                <w:szCs w:val="21"/>
              </w:rPr>
            </w:pPr>
          </w:p>
        </w:tc>
        <w:tc>
          <w:tcPr>
            <w:tcW w:w="850" w:type="dxa"/>
          </w:tcPr>
          <w:p w14:paraId="3E457109">
            <w:pPr>
              <w:overflowPunct w:val="0"/>
              <w:jc w:val="center"/>
              <w:rPr>
                <w:rFonts w:ascii="Times New Roman" w:hAnsi="Times New Roman" w:eastAsia="仿宋_GB2312" w:cs="仿宋_GB2312"/>
                <w:szCs w:val="21"/>
              </w:rPr>
            </w:pPr>
          </w:p>
        </w:tc>
        <w:tc>
          <w:tcPr>
            <w:tcW w:w="1134" w:type="dxa"/>
            <w:vAlign w:val="center"/>
          </w:tcPr>
          <w:p w14:paraId="090E4A01">
            <w:pPr>
              <w:overflowPunct w:val="0"/>
              <w:jc w:val="center"/>
              <w:rPr>
                <w:rFonts w:ascii="Times New Roman" w:hAnsi="Times New Roman" w:eastAsia="仿宋_GB2312" w:cs="仿宋_GB2312"/>
                <w:szCs w:val="21"/>
              </w:rPr>
            </w:pPr>
          </w:p>
        </w:tc>
        <w:tc>
          <w:tcPr>
            <w:tcW w:w="1134" w:type="dxa"/>
            <w:vAlign w:val="center"/>
          </w:tcPr>
          <w:p w14:paraId="0439B2C7">
            <w:pPr>
              <w:overflowPunct w:val="0"/>
              <w:jc w:val="center"/>
              <w:rPr>
                <w:rFonts w:ascii="Times New Roman" w:hAnsi="Times New Roman" w:eastAsia="仿宋_GB2312" w:cs="仿宋_GB2312"/>
                <w:szCs w:val="21"/>
              </w:rPr>
            </w:pPr>
          </w:p>
        </w:tc>
        <w:tc>
          <w:tcPr>
            <w:tcW w:w="1276" w:type="dxa"/>
            <w:vAlign w:val="center"/>
          </w:tcPr>
          <w:p w14:paraId="348C286D">
            <w:pPr>
              <w:overflowPunct w:val="0"/>
              <w:jc w:val="center"/>
              <w:rPr>
                <w:rFonts w:ascii="Times New Roman" w:hAnsi="Times New Roman" w:eastAsia="仿宋_GB2312" w:cs="仿宋_GB2312"/>
                <w:szCs w:val="21"/>
              </w:rPr>
            </w:pPr>
          </w:p>
        </w:tc>
        <w:tc>
          <w:tcPr>
            <w:tcW w:w="1276" w:type="dxa"/>
            <w:vAlign w:val="center"/>
          </w:tcPr>
          <w:p w14:paraId="7FF7B6E9">
            <w:pPr>
              <w:overflowPunct w:val="0"/>
              <w:jc w:val="center"/>
              <w:rPr>
                <w:rFonts w:ascii="Times New Roman" w:hAnsi="Times New Roman" w:eastAsia="仿宋_GB2312" w:cs="仿宋_GB2312"/>
                <w:szCs w:val="21"/>
              </w:rPr>
            </w:pPr>
          </w:p>
        </w:tc>
      </w:tr>
      <w:tr w14:paraId="065CF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43" w:type="dxa"/>
            <w:vMerge w:val="continue"/>
            <w:vAlign w:val="center"/>
          </w:tcPr>
          <w:p w14:paraId="3A645EA7">
            <w:pPr>
              <w:widowControl/>
              <w:overflowPunct w:val="0"/>
              <w:jc w:val="center"/>
              <w:textAlignment w:val="center"/>
              <w:rPr>
                <w:rFonts w:ascii="Times New Roman" w:hAnsi="Times New Roman" w:eastAsia="仿宋_GB2312" w:cs="仿宋_GB2312"/>
                <w:szCs w:val="21"/>
              </w:rPr>
            </w:pPr>
          </w:p>
        </w:tc>
        <w:tc>
          <w:tcPr>
            <w:tcW w:w="575" w:type="dxa"/>
            <w:vAlign w:val="center"/>
          </w:tcPr>
          <w:p w14:paraId="378FFF3D">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2</w:t>
            </w:r>
          </w:p>
        </w:tc>
        <w:tc>
          <w:tcPr>
            <w:tcW w:w="1842" w:type="dxa"/>
            <w:vAlign w:val="center"/>
          </w:tcPr>
          <w:p w14:paraId="2A3FA772">
            <w:pPr>
              <w:overflowPunct w:val="0"/>
              <w:jc w:val="center"/>
              <w:rPr>
                <w:rFonts w:ascii="Times New Roman" w:hAnsi="Times New Roman" w:eastAsia="仿宋_GB2312" w:cs="仿宋_GB2312"/>
                <w:szCs w:val="21"/>
              </w:rPr>
            </w:pPr>
          </w:p>
        </w:tc>
        <w:tc>
          <w:tcPr>
            <w:tcW w:w="1134" w:type="dxa"/>
            <w:vAlign w:val="center"/>
          </w:tcPr>
          <w:p w14:paraId="6707838C">
            <w:pPr>
              <w:overflowPunct w:val="0"/>
              <w:jc w:val="center"/>
              <w:rPr>
                <w:rFonts w:ascii="Times New Roman" w:hAnsi="Times New Roman" w:eastAsia="仿宋_GB2312" w:cs="仿宋_GB2312"/>
                <w:szCs w:val="21"/>
              </w:rPr>
            </w:pPr>
          </w:p>
        </w:tc>
        <w:tc>
          <w:tcPr>
            <w:tcW w:w="1127" w:type="dxa"/>
            <w:vAlign w:val="center"/>
          </w:tcPr>
          <w:p w14:paraId="264E8879">
            <w:pPr>
              <w:overflowPunct w:val="0"/>
              <w:jc w:val="center"/>
              <w:rPr>
                <w:rFonts w:ascii="Times New Roman" w:hAnsi="Times New Roman" w:eastAsia="仿宋_GB2312" w:cs="仿宋_GB2312"/>
                <w:szCs w:val="21"/>
              </w:rPr>
            </w:pPr>
          </w:p>
        </w:tc>
        <w:tc>
          <w:tcPr>
            <w:tcW w:w="1559" w:type="dxa"/>
          </w:tcPr>
          <w:p w14:paraId="2DD6520A">
            <w:pPr>
              <w:overflowPunct w:val="0"/>
              <w:jc w:val="center"/>
              <w:rPr>
                <w:rFonts w:ascii="Times New Roman" w:hAnsi="Times New Roman" w:eastAsia="仿宋_GB2312" w:cs="仿宋_GB2312"/>
                <w:szCs w:val="21"/>
              </w:rPr>
            </w:pPr>
          </w:p>
        </w:tc>
        <w:tc>
          <w:tcPr>
            <w:tcW w:w="1134" w:type="dxa"/>
            <w:vAlign w:val="center"/>
          </w:tcPr>
          <w:p w14:paraId="1216196F">
            <w:pPr>
              <w:overflowPunct w:val="0"/>
              <w:jc w:val="center"/>
              <w:rPr>
                <w:rFonts w:ascii="Times New Roman" w:hAnsi="Times New Roman" w:eastAsia="仿宋_GB2312" w:cs="仿宋_GB2312"/>
                <w:szCs w:val="21"/>
              </w:rPr>
            </w:pPr>
          </w:p>
        </w:tc>
        <w:tc>
          <w:tcPr>
            <w:tcW w:w="1071" w:type="dxa"/>
            <w:vAlign w:val="center"/>
          </w:tcPr>
          <w:p w14:paraId="74DA7BF5">
            <w:pPr>
              <w:overflowPunct w:val="0"/>
              <w:jc w:val="center"/>
              <w:rPr>
                <w:rFonts w:ascii="Times New Roman" w:hAnsi="Times New Roman" w:eastAsia="仿宋_GB2312" w:cs="仿宋_GB2312"/>
                <w:szCs w:val="21"/>
              </w:rPr>
            </w:pPr>
          </w:p>
        </w:tc>
        <w:tc>
          <w:tcPr>
            <w:tcW w:w="1197" w:type="dxa"/>
            <w:vAlign w:val="center"/>
          </w:tcPr>
          <w:p w14:paraId="7CD24E87">
            <w:pPr>
              <w:overflowPunct w:val="0"/>
              <w:jc w:val="center"/>
              <w:rPr>
                <w:rFonts w:ascii="Times New Roman" w:hAnsi="Times New Roman" w:eastAsia="仿宋_GB2312" w:cs="仿宋_GB2312"/>
                <w:szCs w:val="21"/>
              </w:rPr>
            </w:pPr>
          </w:p>
        </w:tc>
        <w:tc>
          <w:tcPr>
            <w:tcW w:w="850" w:type="dxa"/>
          </w:tcPr>
          <w:p w14:paraId="2B1B79DF">
            <w:pPr>
              <w:overflowPunct w:val="0"/>
              <w:jc w:val="center"/>
              <w:rPr>
                <w:rFonts w:ascii="Times New Roman" w:hAnsi="Times New Roman" w:eastAsia="仿宋_GB2312" w:cs="仿宋_GB2312"/>
                <w:szCs w:val="21"/>
              </w:rPr>
            </w:pPr>
          </w:p>
        </w:tc>
        <w:tc>
          <w:tcPr>
            <w:tcW w:w="1134" w:type="dxa"/>
            <w:vAlign w:val="center"/>
          </w:tcPr>
          <w:p w14:paraId="581F17FB">
            <w:pPr>
              <w:overflowPunct w:val="0"/>
              <w:jc w:val="center"/>
              <w:rPr>
                <w:rFonts w:ascii="Times New Roman" w:hAnsi="Times New Roman" w:eastAsia="仿宋_GB2312" w:cs="仿宋_GB2312"/>
                <w:szCs w:val="21"/>
              </w:rPr>
            </w:pPr>
          </w:p>
        </w:tc>
        <w:tc>
          <w:tcPr>
            <w:tcW w:w="1134" w:type="dxa"/>
            <w:vAlign w:val="center"/>
          </w:tcPr>
          <w:p w14:paraId="3BE7EC53">
            <w:pPr>
              <w:overflowPunct w:val="0"/>
              <w:jc w:val="center"/>
              <w:rPr>
                <w:rFonts w:ascii="Times New Roman" w:hAnsi="Times New Roman" w:eastAsia="仿宋_GB2312" w:cs="仿宋_GB2312"/>
                <w:szCs w:val="21"/>
              </w:rPr>
            </w:pPr>
          </w:p>
        </w:tc>
        <w:tc>
          <w:tcPr>
            <w:tcW w:w="1276" w:type="dxa"/>
            <w:vAlign w:val="center"/>
          </w:tcPr>
          <w:p w14:paraId="4B61F475">
            <w:pPr>
              <w:overflowPunct w:val="0"/>
              <w:jc w:val="center"/>
              <w:rPr>
                <w:rFonts w:ascii="Times New Roman" w:hAnsi="Times New Roman" w:eastAsia="仿宋_GB2312" w:cs="仿宋_GB2312"/>
                <w:szCs w:val="21"/>
              </w:rPr>
            </w:pPr>
          </w:p>
        </w:tc>
        <w:tc>
          <w:tcPr>
            <w:tcW w:w="1276" w:type="dxa"/>
            <w:vAlign w:val="center"/>
          </w:tcPr>
          <w:p w14:paraId="07EC1136">
            <w:pPr>
              <w:overflowPunct w:val="0"/>
              <w:jc w:val="center"/>
              <w:rPr>
                <w:rFonts w:ascii="Times New Roman" w:hAnsi="Times New Roman" w:eastAsia="仿宋_GB2312" w:cs="仿宋_GB2312"/>
                <w:szCs w:val="21"/>
              </w:rPr>
            </w:pPr>
          </w:p>
        </w:tc>
      </w:tr>
      <w:tr w14:paraId="35605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43" w:type="dxa"/>
            <w:vMerge w:val="continue"/>
            <w:vAlign w:val="center"/>
          </w:tcPr>
          <w:p w14:paraId="385E7A1D">
            <w:pPr>
              <w:overflowPunct w:val="0"/>
              <w:rPr>
                <w:rFonts w:ascii="Times New Roman" w:hAnsi="Times New Roman" w:eastAsia="仿宋_GB2312" w:cs="仿宋_GB2312"/>
                <w:szCs w:val="21"/>
              </w:rPr>
            </w:pPr>
          </w:p>
        </w:tc>
        <w:tc>
          <w:tcPr>
            <w:tcW w:w="575" w:type="dxa"/>
            <w:vAlign w:val="center"/>
          </w:tcPr>
          <w:p w14:paraId="1B7F88B9">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w:t>
            </w:r>
          </w:p>
        </w:tc>
        <w:tc>
          <w:tcPr>
            <w:tcW w:w="1842" w:type="dxa"/>
            <w:vAlign w:val="center"/>
          </w:tcPr>
          <w:p w14:paraId="06ACE10D">
            <w:pPr>
              <w:overflowPunct w:val="0"/>
              <w:jc w:val="center"/>
              <w:rPr>
                <w:rFonts w:ascii="Times New Roman" w:hAnsi="Times New Roman" w:eastAsia="仿宋_GB2312" w:cs="仿宋_GB2312"/>
                <w:szCs w:val="21"/>
              </w:rPr>
            </w:pPr>
          </w:p>
        </w:tc>
        <w:tc>
          <w:tcPr>
            <w:tcW w:w="1134" w:type="dxa"/>
            <w:vAlign w:val="center"/>
          </w:tcPr>
          <w:p w14:paraId="314259E9">
            <w:pPr>
              <w:overflowPunct w:val="0"/>
              <w:jc w:val="center"/>
              <w:rPr>
                <w:rFonts w:ascii="Times New Roman" w:hAnsi="Times New Roman" w:eastAsia="仿宋_GB2312" w:cs="仿宋_GB2312"/>
                <w:szCs w:val="21"/>
              </w:rPr>
            </w:pPr>
          </w:p>
        </w:tc>
        <w:tc>
          <w:tcPr>
            <w:tcW w:w="1127" w:type="dxa"/>
            <w:vAlign w:val="center"/>
          </w:tcPr>
          <w:p w14:paraId="597FFD3C">
            <w:pPr>
              <w:overflowPunct w:val="0"/>
              <w:jc w:val="center"/>
              <w:rPr>
                <w:rFonts w:ascii="Times New Roman" w:hAnsi="Times New Roman" w:eastAsia="仿宋_GB2312" w:cs="仿宋_GB2312"/>
                <w:szCs w:val="21"/>
              </w:rPr>
            </w:pPr>
          </w:p>
        </w:tc>
        <w:tc>
          <w:tcPr>
            <w:tcW w:w="1559" w:type="dxa"/>
          </w:tcPr>
          <w:p w14:paraId="1E22CC7A">
            <w:pPr>
              <w:overflowPunct w:val="0"/>
              <w:jc w:val="center"/>
              <w:rPr>
                <w:rFonts w:ascii="Times New Roman" w:hAnsi="Times New Roman" w:eastAsia="仿宋_GB2312" w:cs="仿宋_GB2312"/>
                <w:szCs w:val="21"/>
              </w:rPr>
            </w:pPr>
          </w:p>
        </w:tc>
        <w:tc>
          <w:tcPr>
            <w:tcW w:w="1134" w:type="dxa"/>
            <w:vAlign w:val="center"/>
          </w:tcPr>
          <w:p w14:paraId="380B2A74">
            <w:pPr>
              <w:overflowPunct w:val="0"/>
              <w:jc w:val="center"/>
              <w:rPr>
                <w:rFonts w:ascii="Times New Roman" w:hAnsi="Times New Roman" w:eastAsia="仿宋_GB2312" w:cs="仿宋_GB2312"/>
                <w:szCs w:val="21"/>
              </w:rPr>
            </w:pPr>
          </w:p>
        </w:tc>
        <w:tc>
          <w:tcPr>
            <w:tcW w:w="1071" w:type="dxa"/>
            <w:vAlign w:val="center"/>
          </w:tcPr>
          <w:p w14:paraId="1F687E95">
            <w:pPr>
              <w:overflowPunct w:val="0"/>
              <w:jc w:val="center"/>
              <w:rPr>
                <w:rFonts w:ascii="Times New Roman" w:hAnsi="Times New Roman" w:eastAsia="仿宋_GB2312" w:cs="仿宋_GB2312"/>
                <w:szCs w:val="21"/>
              </w:rPr>
            </w:pPr>
          </w:p>
        </w:tc>
        <w:tc>
          <w:tcPr>
            <w:tcW w:w="1197" w:type="dxa"/>
            <w:vAlign w:val="center"/>
          </w:tcPr>
          <w:p w14:paraId="06CCD6D3">
            <w:pPr>
              <w:overflowPunct w:val="0"/>
              <w:jc w:val="center"/>
              <w:rPr>
                <w:rFonts w:ascii="Times New Roman" w:hAnsi="Times New Roman" w:eastAsia="仿宋_GB2312" w:cs="仿宋_GB2312"/>
                <w:szCs w:val="21"/>
              </w:rPr>
            </w:pPr>
          </w:p>
        </w:tc>
        <w:tc>
          <w:tcPr>
            <w:tcW w:w="850" w:type="dxa"/>
          </w:tcPr>
          <w:p w14:paraId="7B5A1512">
            <w:pPr>
              <w:overflowPunct w:val="0"/>
              <w:jc w:val="center"/>
              <w:rPr>
                <w:rFonts w:ascii="Times New Roman" w:hAnsi="Times New Roman" w:eastAsia="仿宋_GB2312" w:cs="仿宋_GB2312"/>
                <w:szCs w:val="21"/>
              </w:rPr>
            </w:pPr>
          </w:p>
        </w:tc>
        <w:tc>
          <w:tcPr>
            <w:tcW w:w="1134" w:type="dxa"/>
            <w:vAlign w:val="center"/>
          </w:tcPr>
          <w:p w14:paraId="49E74B20">
            <w:pPr>
              <w:overflowPunct w:val="0"/>
              <w:jc w:val="center"/>
              <w:rPr>
                <w:rFonts w:ascii="Times New Roman" w:hAnsi="Times New Roman" w:eastAsia="仿宋_GB2312" w:cs="仿宋_GB2312"/>
                <w:szCs w:val="21"/>
              </w:rPr>
            </w:pPr>
          </w:p>
        </w:tc>
        <w:tc>
          <w:tcPr>
            <w:tcW w:w="1134" w:type="dxa"/>
            <w:vAlign w:val="center"/>
          </w:tcPr>
          <w:p w14:paraId="4939E091">
            <w:pPr>
              <w:overflowPunct w:val="0"/>
              <w:jc w:val="center"/>
              <w:rPr>
                <w:rFonts w:ascii="Times New Roman" w:hAnsi="Times New Roman" w:eastAsia="仿宋_GB2312" w:cs="仿宋_GB2312"/>
                <w:szCs w:val="21"/>
              </w:rPr>
            </w:pPr>
          </w:p>
        </w:tc>
        <w:tc>
          <w:tcPr>
            <w:tcW w:w="1276" w:type="dxa"/>
            <w:vAlign w:val="center"/>
          </w:tcPr>
          <w:p w14:paraId="4C6901A0">
            <w:pPr>
              <w:overflowPunct w:val="0"/>
              <w:jc w:val="center"/>
              <w:rPr>
                <w:rFonts w:ascii="Times New Roman" w:hAnsi="Times New Roman" w:eastAsia="仿宋_GB2312" w:cs="仿宋_GB2312"/>
                <w:szCs w:val="21"/>
              </w:rPr>
            </w:pPr>
          </w:p>
        </w:tc>
        <w:tc>
          <w:tcPr>
            <w:tcW w:w="1276" w:type="dxa"/>
            <w:vAlign w:val="center"/>
          </w:tcPr>
          <w:p w14:paraId="737046FD">
            <w:pPr>
              <w:overflowPunct w:val="0"/>
              <w:jc w:val="center"/>
              <w:rPr>
                <w:rFonts w:ascii="Times New Roman" w:hAnsi="Times New Roman" w:eastAsia="仿宋_GB2312" w:cs="仿宋_GB2312"/>
                <w:szCs w:val="21"/>
              </w:rPr>
            </w:pPr>
          </w:p>
        </w:tc>
      </w:tr>
      <w:tr w14:paraId="5D09D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43" w:type="dxa"/>
            <w:vMerge w:val="continue"/>
            <w:vAlign w:val="center"/>
          </w:tcPr>
          <w:p w14:paraId="4D37F5A9">
            <w:pPr>
              <w:overflowPunct w:val="0"/>
              <w:rPr>
                <w:rFonts w:ascii="Times New Roman" w:hAnsi="Times New Roman" w:eastAsia="仿宋_GB2312" w:cs="仿宋_GB2312"/>
                <w:szCs w:val="21"/>
              </w:rPr>
            </w:pPr>
          </w:p>
        </w:tc>
        <w:tc>
          <w:tcPr>
            <w:tcW w:w="575" w:type="dxa"/>
            <w:vAlign w:val="center"/>
          </w:tcPr>
          <w:p w14:paraId="76D84409">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合计</w:t>
            </w:r>
          </w:p>
        </w:tc>
        <w:tc>
          <w:tcPr>
            <w:tcW w:w="1842" w:type="dxa"/>
            <w:vAlign w:val="center"/>
          </w:tcPr>
          <w:p w14:paraId="61B6FFD5">
            <w:pPr>
              <w:overflowPunct w:val="0"/>
              <w:jc w:val="center"/>
              <w:rPr>
                <w:rFonts w:ascii="Times New Roman" w:hAnsi="Times New Roman" w:eastAsia="仿宋_GB2312" w:cs="仿宋_GB2312"/>
                <w:szCs w:val="21"/>
              </w:rPr>
            </w:pPr>
          </w:p>
        </w:tc>
        <w:tc>
          <w:tcPr>
            <w:tcW w:w="1134" w:type="dxa"/>
            <w:vAlign w:val="center"/>
          </w:tcPr>
          <w:p w14:paraId="4481843E">
            <w:pPr>
              <w:overflowPunct w:val="0"/>
              <w:jc w:val="center"/>
              <w:rPr>
                <w:rFonts w:ascii="Times New Roman" w:hAnsi="Times New Roman" w:eastAsia="仿宋_GB2312" w:cs="仿宋_GB2312"/>
                <w:szCs w:val="21"/>
              </w:rPr>
            </w:pPr>
          </w:p>
        </w:tc>
        <w:tc>
          <w:tcPr>
            <w:tcW w:w="1127" w:type="dxa"/>
            <w:vAlign w:val="center"/>
          </w:tcPr>
          <w:p w14:paraId="37BB0DA6">
            <w:pPr>
              <w:overflowPunct w:val="0"/>
              <w:jc w:val="center"/>
              <w:rPr>
                <w:rFonts w:ascii="Times New Roman" w:hAnsi="Times New Roman" w:eastAsia="仿宋_GB2312" w:cs="仿宋_GB2312"/>
                <w:szCs w:val="21"/>
              </w:rPr>
            </w:pPr>
          </w:p>
        </w:tc>
        <w:tc>
          <w:tcPr>
            <w:tcW w:w="1559" w:type="dxa"/>
          </w:tcPr>
          <w:p w14:paraId="1E076BF4">
            <w:pPr>
              <w:overflowPunct w:val="0"/>
              <w:jc w:val="center"/>
              <w:rPr>
                <w:rFonts w:ascii="Times New Roman" w:hAnsi="Times New Roman" w:eastAsia="仿宋_GB2312" w:cs="仿宋_GB2312"/>
                <w:szCs w:val="21"/>
              </w:rPr>
            </w:pPr>
          </w:p>
        </w:tc>
        <w:tc>
          <w:tcPr>
            <w:tcW w:w="1134" w:type="dxa"/>
            <w:vAlign w:val="center"/>
          </w:tcPr>
          <w:p w14:paraId="1DC53088">
            <w:pPr>
              <w:overflowPunct w:val="0"/>
              <w:jc w:val="center"/>
              <w:rPr>
                <w:rFonts w:ascii="Times New Roman" w:hAnsi="Times New Roman" w:eastAsia="仿宋_GB2312" w:cs="仿宋_GB2312"/>
                <w:szCs w:val="21"/>
              </w:rPr>
            </w:pPr>
          </w:p>
        </w:tc>
        <w:tc>
          <w:tcPr>
            <w:tcW w:w="1071" w:type="dxa"/>
            <w:vAlign w:val="center"/>
          </w:tcPr>
          <w:p w14:paraId="30E3906C">
            <w:pPr>
              <w:overflowPunct w:val="0"/>
              <w:jc w:val="center"/>
              <w:rPr>
                <w:rFonts w:ascii="Times New Roman" w:hAnsi="Times New Roman" w:eastAsia="仿宋_GB2312" w:cs="仿宋_GB2312"/>
                <w:szCs w:val="21"/>
              </w:rPr>
            </w:pPr>
          </w:p>
        </w:tc>
        <w:tc>
          <w:tcPr>
            <w:tcW w:w="1197" w:type="dxa"/>
            <w:vAlign w:val="center"/>
          </w:tcPr>
          <w:p w14:paraId="25284FDC">
            <w:pPr>
              <w:overflowPunct w:val="0"/>
              <w:jc w:val="center"/>
              <w:rPr>
                <w:rFonts w:ascii="Times New Roman" w:hAnsi="Times New Roman" w:eastAsia="仿宋_GB2312" w:cs="仿宋_GB2312"/>
                <w:szCs w:val="21"/>
              </w:rPr>
            </w:pPr>
          </w:p>
        </w:tc>
        <w:tc>
          <w:tcPr>
            <w:tcW w:w="850" w:type="dxa"/>
          </w:tcPr>
          <w:p w14:paraId="168C6F7C">
            <w:pPr>
              <w:overflowPunct w:val="0"/>
              <w:jc w:val="center"/>
              <w:rPr>
                <w:rFonts w:ascii="Times New Roman" w:hAnsi="Times New Roman" w:eastAsia="仿宋_GB2312" w:cs="仿宋_GB2312"/>
                <w:szCs w:val="21"/>
              </w:rPr>
            </w:pPr>
          </w:p>
        </w:tc>
        <w:tc>
          <w:tcPr>
            <w:tcW w:w="1134" w:type="dxa"/>
            <w:vAlign w:val="center"/>
          </w:tcPr>
          <w:p w14:paraId="249DA33E">
            <w:pPr>
              <w:overflowPunct w:val="0"/>
              <w:jc w:val="center"/>
              <w:rPr>
                <w:rFonts w:ascii="Times New Roman" w:hAnsi="Times New Roman" w:eastAsia="仿宋_GB2312" w:cs="仿宋_GB2312"/>
                <w:szCs w:val="21"/>
              </w:rPr>
            </w:pPr>
          </w:p>
        </w:tc>
        <w:tc>
          <w:tcPr>
            <w:tcW w:w="1134" w:type="dxa"/>
            <w:vAlign w:val="center"/>
          </w:tcPr>
          <w:p w14:paraId="4E8C4808">
            <w:pPr>
              <w:overflowPunct w:val="0"/>
              <w:jc w:val="center"/>
              <w:rPr>
                <w:rFonts w:ascii="Times New Roman" w:hAnsi="Times New Roman" w:eastAsia="仿宋_GB2312" w:cs="仿宋_GB2312"/>
                <w:szCs w:val="21"/>
              </w:rPr>
            </w:pPr>
          </w:p>
        </w:tc>
        <w:tc>
          <w:tcPr>
            <w:tcW w:w="1276" w:type="dxa"/>
            <w:vAlign w:val="center"/>
          </w:tcPr>
          <w:p w14:paraId="76B431D2">
            <w:pPr>
              <w:overflowPunct w:val="0"/>
              <w:jc w:val="center"/>
              <w:rPr>
                <w:rFonts w:ascii="Times New Roman" w:hAnsi="Times New Roman" w:eastAsia="仿宋_GB2312" w:cs="仿宋_GB2312"/>
                <w:szCs w:val="21"/>
              </w:rPr>
            </w:pPr>
          </w:p>
        </w:tc>
        <w:tc>
          <w:tcPr>
            <w:tcW w:w="1276" w:type="dxa"/>
            <w:vAlign w:val="center"/>
          </w:tcPr>
          <w:p w14:paraId="79E83A19">
            <w:pPr>
              <w:overflowPunct w:val="0"/>
              <w:jc w:val="center"/>
              <w:rPr>
                <w:rFonts w:ascii="Times New Roman" w:hAnsi="Times New Roman" w:eastAsia="仿宋_GB2312" w:cs="仿宋_GB2312"/>
                <w:szCs w:val="21"/>
              </w:rPr>
            </w:pPr>
          </w:p>
        </w:tc>
      </w:tr>
      <w:tr w14:paraId="712AE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43" w:type="dxa"/>
            <w:vMerge w:val="restart"/>
            <w:vAlign w:val="center"/>
          </w:tcPr>
          <w:p w14:paraId="5DB7235E">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云服务</w:t>
            </w:r>
          </w:p>
        </w:tc>
        <w:tc>
          <w:tcPr>
            <w:tcW w:w="575" w:type="dxa"/>
            <w:vAlign w:val="center"/>
          </w:tcPr>
          <w:p w14:paraId="55D4B200">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1</w:t>
            </w:r>
          </w:p>
        </w:tc>
        <w:tc>
          <w:tcPr>
            <w:tcW w:w="1842" w:type="dxa"/>
            <w:vAlign w:val="center"/>
          </w:tcPr>
          <w:p w14:paraId="5BBD9692">
            <w:pPr>
              <w:overflowPunct w:val="0"/>
              <w:jc w:val="center"/>
              <w:rPr>
                <w:rFonts w:ascii="Times New Roman" w:hAnsi="Times New Roman" w:eastAsia="仿宋_GB2312" w:cs="仿宋_GB2312"/>
                <w:szCs w:val="21"/>
              </w:rPr>
            </w:pPr>
          </w:p>
        </w:tc>
        <w:tc>
          <w:tcPr>
            <w:tcW w:w="1134" w:type="dxa"/>
            <w:vAlign w:val="center"/>
          </w:tcPr>
          <w:p w14:paraId="13464073">
            <w:pPr>
              <w:overflowPunct w:val="0"/>
              <w:jc w:val="center"/>
              <w:rPr>
                <w:rFonts w:ascii="Times New Roman" w:hAnsi="Times New Roman" w:eastAsia="仿宋_GB2312" w:cs="仿宋_GB2312"/>
                <w:szCs w:val="21"/>
              </w:rPr>
            </w:pPr>
          </w:p>
        </w:tc>
        <w:tc>
          <w:tcPr>
            <w:tcW w:w="1127" w:type="dxa"/>
            <w:vAlign w:val="center"/>
          </w:tcPr>
          <w:p w14:paraId="0923345A">
            <w:pPr>
              <w:overflowPunct w:val="0"/>
              <w:jc w:val="center"/>
              <w:rPr>
                <w:rFonts w:ascii="Times New Roman" w:hAnsi="Times New Roman" w:eastAsia="仿宋_GB2312" w:cs="仿宋_GB2312"/>
                <w:szCs w:val="21"/>
              </w:rPr>
            </w:pPr>
          </w:p>
        </w:tc>
        <w:tc>
          <w:tcPr>
            <w:tcW w:w="1559" w:type="dxa"/>
          </w:tcPr>
          <w:p w14:paraId="269C197E">
            <w:pPr>
              <w:overflowPunct w:val="0"/>
              <w:jc w:val="center"/>
              <w:rPr>
                <w:rFonts w:ascii="Times New Roman" w:hAnsi="Times New Roman" w:eastAsia="仿宋_GB2312" w:cs="仿宋_GB2312"/>
                <w:szCs w:val="21"/>
              </w:rPr>
            </w:pPr>
          </w:p>
        </w:tc>
        <w:tc>
          <w:tcPr>
            <w:tcW w:w="1134" w:type="dxa"/>
            <w:vAlign w:val="center"/>
          </w:tcPr>
          <w:p w14:paraId="4D8AC479">
            <w:pPr>
              <w:overflowPunct w:val="0"/>
              <w:jc w:val="center"/>
              <w:rPr>
                <w:rFonts w:ascii="Times New Roman" w:hAnsi="Times New Roman" w:eastAsia="仿宋_GB2312" w:cs="仿宋_GB2312"/>
                <w:szCs w:val="21"/>
              </w:rPr>
            </w:pPr>
          </w:p>
        </w:tc>
        <w:tc>
          <w:tcPr>
            <w:tcW w:w="1071" w:type="dxa"/>
            <w:vAlign w:val="center"/>
          </w:tcPr>
          <w:p w14:paraId="5FA03DA8">
            <w:pPr>
              <w:overflowPunct w:val="0"/>
              <w:jc w:val="center"/>
              <w:rPr>
                <w:rFonts w:ascii="Times New Roman" w:hAnsi="Times New Roman" w:eastAsia="仿宋_GB2312" w:cs="仿宋_GB2312"/>
                <w:szCs w:val="21"/>
              </w:rPr>
            </w:pPr>
          </w:p>
        </w:tc>
        <w:tc>
          <w:tcPr>
            <w:tcW w:w="1197" w:type="dxa"/>
            <w:vAlign w:val="center"/>
          </w:tcPr>
          <w:p w14:paraId="216A3EDC">
            <w:pPr>
              <w:overflowPunct w:val="0"/>
              <w:jc w:val="center"/>
              <w:rPr>
                <w:rFonts w:ascii="Times New Roman" w:hAnsi="Times New Roman" w:eastAsia="仿宋_GB2312" w:cs="仿宋_GB2312"/>
                <w:szCs w:val="21"/>
              </w:rPr>
            </w:pPr>
          </w:p>
        </w:tc>
        <w:tc>
          <w:tcPr>
            <w:tcW w:w="850" w:type="dxa"/>
          </w:tcPr>
          <w:p w14:paraId="03FA35D3">
            <w:pPr>
              <w:overflowPunct w:val="0"/>
              <w:jc w:val="center"/>
              <w:rPr>
                <w:rFonts w:ascii="Times New Roman" w:hAnsi="Times New Roman" w:eastAsia="仿宋_GB2312" w:cs="仿宋_GB2312"/>
                <w:szCs w:val="21"/>
              </w:rPr>
            </w:pPr>
          </w:p>
        </w:tc>
        <w:tc>
          <w:tcPr>
            <w:tcW w:w="1134" w:type="dxa"/>
            <w:vAlign w:val="center"/>
          </w:tcPr>
          <w:p w14:paraId="30EF8019">
            <w:pPr>
              <w:overflowPunct w:val="0"/>
              <w:jc w:val="center"/>
              <w:rPr>
                <w:rFonts w:ascii="Times New Roman" w:hAnsi="Times New Roman" w:eastAsia="仿宋_GB2312" w:cs="仿宋_GB2312"/>
                <w:szCs w:val="21"/>
              </w:rPr>
            </w:pPr>
          </w:p>
        </w:tc>
        <w:tc>
          <w:tcPr>
            <w:tcW w:w="1134" w:type="dxa"/>
            <w:vAlign w:val="center"/>
          </w:tcPr>
          <w:p w14:paraId="6F120B82">
            <w:pPr>
              <w:overflowPunct w:val="0"/>
              <w:jc w:val="center"/>
              <w:rPr>
                <w:rFonts w:ascii="Times New Roman" w:hAnsi="Times New Roman" w:eastAsia="仿宋_GB2312" w:cs="仿宋_GB2312"/>
                <w:szCs w:val="21"/>
              </w:rPr>
            </w:pPr>
          </w:p>
        </w:tc>
        <w:tc>
          <w:tcPr>
            <w:tcW w:w="1276" w:type="dxa"/>
            <w:vAlign w:val="center"/>
          </w:tcPr>
          <w:p w14:paraId="22505E8F">
            <w:pPr>
              <w:overflowPunct w:val="0"/>
              <w:jc w:val="center"/>
              <w:rPr>
                <w:rFonts w:ascii="Times New Roman" w:hAnsi="Times New Roman" w:eastAsia="仿宋_GB2312" w:cs="仿宋_GB2312"/>
                <w:szCs w:val="21"/>
              </w:rPr>
            </w:pPr>
          </w:p>
        </w:tc>
        <w:tc>
          <w:tcPr>
            <w:tcW w:w="1276" w:type="dxa"/>
            <w:vAlign w:val="center"/>
          </w:tcPr>
          <w:p w14:paraId="00484FD2">
            <w:pPr>
              <w:overflowPunct w:val="0"/>
              <w:jc w:val="center"/>
              <w:rPr>
                <w:rFonts w:ascii="Times New Roman" w:hAnsi="Times New Roman" w:eastAsia="仿宋_GB2312" w:cs="仿宋_GB2312"/>
                <w:szCs w:val="21"/>
              </w:rPr>
            </w:pPr>
          </w:p>
        </w:tc>
      </w:tr>
      <w:tr w14:paraId="3DE9A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43" w:type="dxa"/>
            <w:vMerge w:val="continue"/>
            <w:vAlign w:val="center"/>
          </w:tcPr>
          <w:p w14:paraId="15716E37">
            <w:pPr>
              <w:widowControl/>
              <w:overflowPunct w:val="0"/>
              <w:jc w:val="center"/>
              <w:textAlignment w:val="center"/>
              <w:rPr>
                <w:rFonts w:ascii="Times New Roman" w:hAnsi="Times New Roman" w:eastAsia="仿宋_GB2312" w:cs="仿宋_GB2312"/>
                <w:szCs w:val="21"/>
              </w:rPr>
            </w:pPr>
          </w:p>
        </w:tc>
        <w:tc>
          <w:tcPr>
            <w:tcW w:w="575" w:type="dxa"/>
            <w:vAlign w:val="center"/>
          </w:tcPr>
          <w:p w14:paraId="3B9DEDE7">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2</w:t>
            </w:r>
          </w:p>
        </w:tc>
        <w:tc>
          <w:tcPr>
            <w:tcW w:w="1842" w:type="dxa"/>
            <w:vAlign w:val="center"/>
          </w:tcPr>
          <w:p w14:paraId="34BC7A0E">
            <w:pPr>
              <w:overflowPunct w:val="0"/>
              <w:jc w:val="center"/>
              <w:rPr>
                <w:rFonts w:ascii="Times New Roman" w:hAnsi="Times New Roman" w:eastAsia="仿宋_GB2312" w:cs="仿宋_GB2312"/>
                <w:szCs w:val="21"/>
              </w:rPr>
            </w:pPr>
          </w:p>
        </w:tc>
        <w:tc>
          <w:tcPr>
            <w:tcW w:w="1134" w:type="dxa"/>
            <w:vAlign w:val="center"/>
          </w:tcPr>
          <w:p w14:paraId="3DA33B56">
            <w:pPr>
              <w:overflowPunct w:val="0"/>
              <w:jc w:val="center"/>
              <w:rPr>
                <w:rFonts w:ascii="Times New Roman" w:hAnsi="Times New Roman" w:eastAsia="仿宋_GB2312" w:cs="仿宋_GB2312"/>
                <w:szCs w:val="21"/>
              </w:rPr>
            </w:pPr>
          </w:p>
        </w:tc>
        <w:tc>
          <w:tcPr>
            <w:tcW w:w="1127" w:type="dxa"/>
            <w:vAlign w:val="center"/>
          </w:tcPr>
          <w:p w14:paraId="3A281A53">
            <w:pPr>
              <w:overflowPunct w:val="0"/>
              <w:jc w:val="center"/>
              <w:rPr>
                <w:rFonts w:ascii="Times New Roman" w:hAnsi="Times New Roman" w:eastAsia="仿宋_GB2312" w:cs="仿宋_GB2312"/>
                <w:szCs w:val="21"/>
              </w:rPr>
            </w:pPr>
          </w:p>
        </w:tc>
        <w:tc>
          <w:tcPr>
            <w:tcW w:w="1559" w:type="dxa"/>
          </w:tcPr>
          <w:p w14:paraId="2F86B1F4">
            <w:pPr>
              <w:overflowPunct w:val="0"/>
              <w:jc w:val="center"/>
              <w:rPr>
                <w:rFonts w:ascii="Times New Roman" w:hAnsi="Times New Roman" w:eastAsia="仿宋_GB2312" w:cs="仿宋_GB2312"/>
                <w:szCs w:val="21"/>
              </w:rPr>
            </w:pPr>
          </w:p>
        </w:tc>
        <w:tc>
          <w:tcPr>
            <w:tcW w:w="1134" w:type="dxa"/>
            <w:vAlign w:val="center"/>
          </w:tcPr>
          <w:p w14:paraId="5D65A246">
            <w:pPr>
              <w:overflowPunct w:val="0"/>
              <w:jc w:val="center"/>
              <w:rPr>
                <w:rFonts w:ascii="Times New Roman" w:hAnsi="Times New Roman" w:eastAsia="仿宋_GB2312" w:cs="仿宋_GB2312"/>
                <w:szCs w:val="21"/>
              </w:rPr>
            </w:pPr>
          </w:p>
        </w:tc>
        <w:tc>
          <w:tcPr>
            <w:tcW w:w="1071" w:type="dxa"/>
            <w:vAlign w:val="center"/>
          </w:tcPr>
          <w:p w14:paraId="1F0F3FF5">
            <w:pPr>
              <w:overflowPunct w:val="0"/>
              <w:jc w:val="center"/>
              <w:rPr>
                <w:rFonts w:ascii="Times New Roman" w:hAnsi="Times New Roman" w:eastAsia="仿宋_GB2312" w:cs="仿宋_GB2312"/>
                <w:szCs w:val="21"/>
              </w:rPr>
            </w:pPr>
          </w:p>
        </w:tc>
        <w:tc>
          <w:tcPr>
            <w:tcW w:w="1197" w:type="dxa"/>
            <w:vAlign w:val="center"/>
          </w:tcPr>
          <w:p w14:paraId="27155C64">
            <w:pPr>
              <w:overflowPunct w:val="0"/>
              <w:jc w:val="center"/>
              <w:rPr>
                <w:rFonts w:ascii="Times New Roman" w:hAnsi="Times New Roman" w:eastAsia="仿宋_GB2312" w:cs="仿宋_GB2312"/>
                <w:szCs w:val="21"/>
              </w:rPr>
            </w:pPr>
          </w:p>
        </w:tc>
        <w:tc>
          <w:tcPr>
            <w:tcW w:w="850" w:type="dxa"/>
          </w:tcPr>
          <w:p w14:paraId="79863F9E">
            <w:pPr>
              <w:overflowPunct w:val="0"/>
              <w:jc w:val="center"/>
              <w:rPr>
                <w:rFonts w:ascii="Times New Roman" w:hAnsi="Times New Roman" w:eastAsia="仿宋_GB2312" w:cs="仿宋_GB2312"/>
                <w:szCs w:val="21"/>
              </w:rPr>
            </w:pPr>
          </w:p>
        </w:tc>
        <w:tc>
          <w:tcPr>
            <w:tcW w:w="1134" w:type="dxa"/>
            <w:vAlign w:val="center"/>
          </w:tcPr>
          <w:p w14:paraId="2E4381B1">
            <w:pPr>
              <w:overflowPunct w:val="0"/>
              <w:jc w:val="center"/>
              <w:rPr>
                <w:rFonts w:ascii="Times New Roman" w:hAnsi="Times New Roman" w:eastAsia="仿宋_GB2312" w:cs="仿宋_GB2312"/>
                <w:szCs w:val="21"/>
              </w:rPr>
            </w:pPr>
          </w:p>
        </w:tc>
        <w:tc>
          <w:tcPr>
            <w:tcW w:w="1134" w:type="dxa"/>
            <w:vAlign w:val="center"/>
          </w:tcPr>
          <w:p w14:paraId="6ED32F5A">
            <w:pPr>
              <w:overflowPunct w:val="0"/>
              <w:jc w:val="center"/>
              <w:rPr>
                <w:rFonts w:ascii="Times New Roman" w:hAnsi="Times New Roman" w:eastAsia="仿宋_GB2312" w:cs="仿宋_GB2312"/>
                <w:szCs w:val="21"/>
              </w:rPr>
            </w:pPr>
          </w:p>
        </w:tc>
        <w:tc>
          <w:tcPr>
            <w:tcW w:w="1276" w:type="dxa"/>
            <w:vAlign w:val="center"/>
          </w:tcPr>
          <w:p w14:paraId="36CC778C">
            <w:pPr>
              <w:overflowPunct w:val="0"/>
              <w:jc w:val="center"/>
              <w:rPr>
                <w:rFonts w:ascii="Times New Roman" w:hAnsi="Times New Roman" w:eastAsia="仿宋_GB2312" w:cs="仿宋_GB2312"/>
                <w:szCs w:val="21"/>
              </w:rPr>
            </w:pPr>
          </w:p>
        </w:tc>
        <w:tc>
          <w:tcPr>
            <w:tcW w:w="1276" w:type="dxa"/>
            <w:vAlign w:val="center"/>
          </w:tcPr>
          <w:p w14:paraId="5D130668">
            <w:pPr>
              <w:overflowPunct w:val="0"/>
              <w:jc w:val="center"/>
              <w:rPr>
                <w:rFonts w:ascii="Times New Roman" w:hAnsi="Times New Roman" w:eastAsia="仿宋_GB2312" w:cs="仿宋_GB2312"/>
                <w:szCs w:val="21"/>
              </w:rPr>
            </w:pPr>
          </w:p>
        </w:tc>
      </w:tr>
      <w:tr w14:paraId="7226C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43" w:type="dxa"/>
            <w:vMerge w:val="continue"/>
            <w:vAlign w:val="center"/>
          </w:tcPr>
          <w:p w14:paraId="47D4BCF9">
            <w:pPr>
              <w:overflowPunct w:val="0"/>
              <w:rPr>
                <w:rFonts w:ascii="Times New Roman" w:hAnsi="Times New Roman" w:eastAsia="仿宋_GB2312" w:cs="仿宋_GB2312"/>
                <w:szCs w:val="21"/>
              </w:rPr>
            </w:pPr>
          </w:p>
        </w:tc>
        <w:tc>
          <w:tcPr>
            <w:tcW w:w="575" w:type="dxa"/>
            <w:vAlign w:val="center"/>
          </w:tcPr>
          <w:p w14:paraId="476288F4">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w:t>
            </w:r>
          </w:p>
        </w:tc>
        <w:tc>
          <w:tcPr>
            <w:tcW w:w="1842" w:type="dxa"/>
            <w:vAlign w:val="center"/>
          </w:tcPr>
          <w:p w14:paraId="2A2CD315">
            <w:pPr>
              <w:overflowPunct w:val="0"/>
              <w:jc w:val="center"/>
              <w:rPr>
                <w:rFonts w:ascii="Times New Roman" w:hAnsi="Times New Roman" w:eastAsia="仿宋_GB2312" w:cs="仿宋_GB2312"/>
                <w:szCs w:val="21"/>
              </w:rPr>
            </w:pPr>
          </w:p>
        </w:tc>
        <w:tc>
          <w:tcPr>
            <w:tcW w:w="1134" w:type="dxa"/>
            <w:vAlign w:val="center"/>
          </w:tcPr>
          <w:p w14:paraId="14AA8953">
            <w:pPr>
              <w:overflowPunct w:val="0"/>
              <w:jc w:val="center"/>
              <w:rPr>
                <w:rFonts w:ascii="Times New Roman" w:hAnsi="Times New Roman" w:eastAsia="仿宋_GB2312" w:cs="仿宋_GB2312"/>
                <w:szCs w:val="21"/>
              </w:rPr>
            </w:pPr>
          </w:p>
        </w:tc>
        <w:tc>
          <w:tcPr>
            <w:tcW w:w="1127" w:type="dxa"/>
            <w:vAlign w:val="center"/>
          </w:tcPr>
          <w:p w14:paraId="6D62ED92">
            <w:pPr>
              <w:overflowPunct w:val="0"/>
              <w:jc w:val="center"/>
              <w:rPr>
                <w:rFonts w:ascii="Times New Roman" w:hAnsi="Times New Roman" w:eastAsia="仿宋_GB2312" w:cs="仿宋_GB2312"/>
                <w:szCs w:val="21"/>
              </w:rPr>
            </w:pPr>
          </w:p>
        </w:tc>
        <w:tc>
          <w:tcPr>
            <w:tcW w:w="1559" w:type="dxa"/>
          </w:tcPr>
          <w:p w14:paraId="0740F1A1">
            <w:pPr>
              <w:overflowPunct w:val="0"/>
              <w:jc w:val="center"/>
              <w:rPr>
                <w:rFonts w:ascii="Times New Roman" w:hAnsi="Times New Roman" w:eastAsia="仿宋_GB2312" w:cs="仿宋_GB2312"/>
                <w:szCs w:val="21"/>
              </w:rPr>
            </w:pPr>
          </w:p>
        </w:tc>
        <w:tc>
          <w:tcPr>
            <w:tcW w:w="1134" w:type="dxa"/>
            <w:vAlign w:val="center"/>
          </w:tcPr>
          <w:p w14:paraId="61825D11">
            <w:pPr>
              <w:overflowPunct w:val="0"/>
              <w:jc w:val="center"/>
              <w:rPr>
                <w:rFonts w:ascii="Times New Roman" w:hAnsi="Times New Roman" w:eastAsia="仿宋_GB2312" w:cs="仿宋_GB2312"/>
                <w:szCs w:val="21"/>
              </w:rPr>
            </w:pPr>
          </w:p>
        </w:tc>
        <w:tc>
          <w:tcPr>
            <w:tcW w:w="1071" w:type="dxa"/>
            <w:vAlign w:val="center"/>
          </w:tcPr>
          <w:p w14:paraId="61393C20">
            <w:pPr>
              <w:overflowPunct w:val="0"/>
              <w:jc w:val="center"/>
              <w:rPr>
                <w:rFonts w:ascii="Times New Roman" w:hAnsi="Times New Roman" w:eastAsia="仿宋_GB2312" w:cs="仿宋_GB2312"/>
                <w:szCs w:val="21"/>
              </w:rPr>
            </w:pPr>
          </w:p>
        </w:tc>
        <w:tc>
          <w:tcPr>
            <w:tcW w:w="1197" w:type="dxa"/>
            <w:vAlign w:val="center"/>
          </w:tcPr>
          <w:p w14:paraId="6BC4877E">
            <w:pPr>
              <w:overflowPunct w:val="0"/>
              <w:jc w:val="center"/>
              <w:rPr>
                <w:rFonts w:ascii="Times New Roman" w:hAnsi="Times New Roman" w:eastAsia="仿宋_GB2312" w:cs="仿宋_GB2312"/>
                <w:szCs w:val="21"/>
              </w:rPr>
            </w:pPr>
          </w:p>
        </w:tc>
        <w:tc>
          <w:tcPr>
            <w:tcW w:w="850" w:type="dxa"/>
          </w:tcPr>
          <w:p w14:paraId="6D8ECDE1">
            <w:pPr>
              <w:overflowPunct w:val="0"/>
              <w:jc w:val="center"/>
              <w:rPr>
                <w:rFonts w:ascii="Times New Roman" w:hAnsi="Times New Roman" w:eastAsia="仿宋_GB2312" w:cs="仿宋_GB2312"/>
                <w:szCs w:val="21"/>
              </w:rPr>
            </w:pPr>
          </w:p>
        </w:tc>
        <w:tc>
          <w:tcPr>
            <w:tcW w:w="1134" w:type="dxa"/>
            <w:vAlign w:val="center"/>
          </w:tcPr>
          <w:p w14:paraId="1A7D1A2A">
            <w:pPr>
              <w:overflowPunct w:val="0"/>
              <w:jc w:val="center"/>
              <w:rPr>
                <w:rFonts w:ascii="Times New Roman" w:hAnsi="Times New Roman" w:eastAsia="仿宋_GB2312" w:cs="仿宋_GB2312"/>
                <w:szCs w:val="21"/>
              </w:rPr>
            </w:pPr>
          </w:p>
        </w:tc>
        <w:tc>
          <w:tcPr>
            <w:tcW w:w="1134" w:type="dxa"/>
            <w:vAlign w:val="center"/>
          </w:tcPr>
          <w:p w14:paraId="4C61869D">
            <w:pPr>
              <w:overflowPunct w:val="0"/>
              <w:jc w:val="center"/>
              <w:rPr>
                <w:rFonts w:ascii="Times New Roman" w:hAnsi="Times New Roman" w:eastAsia="仿宋_GB2312" w:cs="仿宋_GB2312"/>
                <w:szCs w:val="21"/>
              </w:rPr>
            </w:pPr>
          </w:p>
        </w:tc>
        <w:tc>
          <w:tcPr>
            <w:tcW w:w="1276" w:type="dxa"/>
            <w:vAlign w:val="center"/>
          </w:tcPr>
          <w:p w14:paraId="54760834">
            <w:pPr>
              <w:overflowPunct w:val="0"/>
              <w:jc w:val="center"/>
              <w:rPr>
                <w:rFonts w:ascii="Times New Roman" w:hAnsi="Times New Roman" w:eastAsia="仿宋_GB2312" w:cs="仿宋_GB2312"/>
                <w:szCs w:val="21"/>
              </w:rPr>
            </w:pPr>
          </w:p>
        </w:tc>
        <w:tc>
          <w:tcPr>
            <w:tcW w:w="1276" w:type="dxa"/>
            <w:vAlign w:val="center"/>
          </w:tcPr>
          <w:p w14:paraId="4F25A48E">
            <w:pPr>
              <w:overflowPunct w:val="0"/>
              <w:jc w:val="center"/>
              <w:rPr>
                <w:rFonts w:ascii="Times New Roman" w:hAnsi="Times New Roman" w:eastAsia="仿宋_GB2312" w:cs="仿宋_GB2312"/>
                <w:szCs w:val="21"/>
              </w:rPr>
            </w:pPr>
          </w:p>
        </w:tc>
      </w:tr>
      <w:tr w14:paraId="737D0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43" w:type="dxa"/>
            <w:vMerge w:val="continue"/>
            <w:vAlign w:val="center"/>
          </w:tcPr>
          <w:p w14:paraId="5532A3EE">
            <w:pPr>
              <w:overflowPunct w:val="0"/>
              <w:rPr>
                <w:rFonts w:ascii="Times New Roman" w:hAnsi="Times New Roman" w:eastAsia="仿宋_GB2312" w:cs="仿宋_GB2312"/>
                <w:szCs w:val="21"/>
              </w:rPr>
            </w:pPr>
          </w:p>
        </w:tc>
        <w:tc>
          <w:tcPr>
            <w:tcW w:w="575" w:type="dxa"/>
            <w:vAlign w:val="center"/>
          </w:tcPr>
          <w:p w14:paraId="12C7B3CF">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合计</w:t>
            </w:r>
          </w:p>
        </w:tc>
        <w:tc>
          <w:tcPr>
            <w:tcW w:w="1842" w:type="dxa"/>
            <w:vAlign w:val="center"/>
          </w:tcPr>
          <w:p w14:paraId="1249D795">
            <w:pPr>
              <w:overflowPunct w:val="0"/>
              <w:jc w:val="center"/>
              <w:rPr>
                <w:rFonts w:ascii="Times New Roman" w:hAnsi="Times New Roman" w:eastAsia="仿宋_GB2312" w:cs="仿宋_GB2312"/>
                <w:szCs w:val="21"/>
              </w:rPr>
            </w:pPr>
          </w:p>
        </w:tc>
        <w:tc>
          <w:tcPr>
            <w:tcW w:w="1134" w:type="dxa"/>
            <w:vAlign w:val="center"/>
          </w:tcPr>
          <w:p w14:paraId="35E01844">
            <w:pPr>
              <w:overflowPunct w:val="0"/>
              <w:jc w:val="center"/>
              <w:rPr>
                <w:rFonts w:ascii="Times New Roman" w:hAnsi="Times New Roman" w:eastAsia="仿宋_GB2312" w:cs="仿宋_GB2312"/>
                <w:szCs w:val="21"/>
              </w:rPr>
            </w:pPr>
          </w:p>
        </w:tc>
        <w:tc>
          <w:tcPr>
            <w:tcW w:w="1127" w:type="dxa"/>
            <w:vAlign w:val="center"/>
          </w:tcPr>
          <w:p w14:paraId="710FB7D3">
            <w:pPr>
              <w:overflowPunct w:val="0"/>
              <w:jc w:val="center"/>
              <w:rPr>
                <w:rFonts w:ascii="Times New Roman" w:hAnsi="Times New Roman" w:eastAsia="仿宋_GB2312" w:cs="仿宋_GB2312"/>
                <w:szCs w:val="21"/>
              </w:rPr>
            </w:pPr>
          </w:p>
        </w:tc>
        <w:tc>
          <w:tcPr>
            <w:tcW w:w="1559" w:type="dxa"/>
          </w:tcPr>
          <w:p w14:paraId="030C12AA">
            <w:pPr>
              <w:overflowPunct w:val="0"/>
              <w:jc w:val="center"/>
              <w:rPr>
                <w:rFonts w:ascii="Times New Roman" w:hAnsi="Times New Roman" w:eastAsia="仿宋_GB2312" w:cs="仿宋_GB2312"/>
                <w:szCs w:val="21"/>
              </w:rPr>
            </w:pPr>
          </w:p>
        </w:tc>
        <w:tc>
          <w:tcPr>
            <w:tcW w:w="1134" w:type="dxa"/>
            <w:vAlign w:val="center"/>
          </w:tcPr>
          <w:p w14:paraId="0134C4BA">
            <w:pPr>
              <w:overflowPunct w:val="0"/>
              <w:jc w:val="center"/>
              <w:rPr>
                <w:rFonts w:ascii="Times New Roman" w:hAnsi="Times New Roman" w:eastAsia="仿宋_GB2312" w:cs="仿宋_GB2312"/>
                <w:szCs w:val="21"/>
              </w:rPr>
            </w:pPr>
          </w:p>
        </w:tc>
        <w:tc>
          <w:tcPr>
            <w:tcW w:w="1071" w:type="dxa"/>
            <w:vAlign w:val="center"/>
          </w:tcPr>
          <w:p w14:paraId="606BB331">
            <w:pPr>
              <w:overflowPunct w:val="0"/>
              <w:jc w:val="center"/>
              <w:rPr>
                <w:rFonts w:ascii="Times New Roman" w:hAnsi="Times New Roman" w:eastAsia="仿宋_GB2312" w:cs="仿宋_GB2312"/>
                <w:szCs w:val="21"/>
              </w:rPr>
            </w:pPr>
          </w:p>
        </w:tc>
        <w:tc>
          <w:tcPr>
            <w:tcW w:w="1197" w:type="dxa"/>
            <w:vAlign w:val="center"/>
          </w:tcPr>
          <w:p w14:paraId="1EC6424D">
            <w:pPr>
              <w:overflowPunct w:val="0"/>
              <w:jc w:val="center"/>
              <w:rPr>
                <w:rFonts w:ascii="Times New Roman" w:hAnsi="Times New Roman" w:eastAsia="仿宋_GB2312" w:cs="仿宋_GB2312"/>
                <w:szCs w:val="21"/>
              </w:rPr>
            </w:pPr>
          </w:p>
        </w:tc>
        <w:tc>
          <w:tcPr>
            <w:tcW w:w="850" w:type="dxa"/>
          </w:tcPr>
          <w:p w14:paraId="36EA5319">
            <w:pPr>
              <w:overflowPunct w:val="0"/>
              <w:jc w:val="center"/>
              <w:rPr>
                <w:rFonts w:ascii="Times New Roman" w:hAnsi="Times New Roman" w:eastAsia="仿宋_GB2312" w:cs="仿宋_GB2312"/>
                <w:szCs w:val="21"/>
              </w:rPr>
            </w:pPr>
          </w:p>
        </w:tc>
        <w:tc>
          <w:tcPr>
            <w:tcW w:w="1134" w:type="dxa"/>
            <w:vAlign w:val="center"/>
          </w:tcPr>
          <w:p w14:paraId="5682B8BA">
            <w:pPr>
              <w:overflowPunct w:val="0"/>
              <w:jc w:val="center"/>
              <w:rPr>
                <w:rFonts w:ascii="Times New Roman" w:hAnsi="Times New Roman" w:eastAsia="仿宋_GB2312" w:cs="仿宋_GB2312"/>
                <w:szCs w:val="21"/>
              </w:rPr>
            </w:pPr>
          </w:p>
        </w:tc>
        <w:tc>
          <w:tcPr>
            <w:tcW w:w="1134" w:type="dxa"/>
            <w:vAlign w:val="center"/>
          </w:tcPr>
          <w:p w14:paraId="6FF59ED2">
            <w:pPr>
              <w:overflowPunct w:val="0"/>
              <w:jc w:val="center"/>
              <w:rPr>
                <w:rFonts w:ascii="Times New Roman" w:hAnsi="Times New Roman" w:eastAsia="仿宋_GB2312" w:cs="仿宋_GB2312"/>
                <w:szCs w:val="21"/>
              </w:rPr>
            </w:pPr>
          </w:p>
        </w:tc>
        <w:tc>
          <w:tcPr>
            <w:tcW w:w="1276" w:type="dxa"/>
            <w:vAlign w:val="center"/>
          </w:tcPr>
          <w:p w14:paraId="3CDAC3AB">
            <w:pPr>
              <w:overflowPunct w:val="0"/>
              <w:jc w:val="center"/>
              <w:rPr>
                <w:rFonts w:ascii="Times New Roman" w:hAnsi="Times New Roman" w:eastAsia="仿宋_GB2312" w:cs="仿宋_GB2312"/>
                <w:szCs w:val="21"/>
              </w:rPr>
            </w:pPr>
          </w:p>
        </w:tc>
        <w:tc>
          <w:tcPr>
            <w:tcW w:w="1276" w:type="dxa"/>
            <w:vAlign w:val="center"/>
          </w:tcPr>
          <w:p w14:paraId="2F9147D2">
            <w:pPr>
              <w:overflowPunct w:val="0"/>
              <w:jc w:val="center"/>
              <w:rPr>
                <w:rFonts w:ascii="Times New Roman" w:hAnsi="Times New Roman" w:eastAsia="仿宋_GB2312" w:cs="仿宋_GB2312"/>
                <w:szCs w:val="21"/>
              </w:rPr>
            </w:pPr>
          </w:p>
        </w:tc>
      </w:tr>
      <w:tr w14:paraId="140B3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43" w:type="dxa"/>
            <w:vMerge w:val="restart"/>
            <w:vAlign w:val="center"/>
          </w:tcPr>
          <w:p w14:paraId="1FAE455D">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必要的数据采集传输设备</w:t>
            </w:r>
          </w:p>
        </w:tc>
        <w:tc>
          <w:tcPr>
            <w:tcW w:w="575" w:type="dxa"/>
            <w:vAlign w:val="center"/>
          </w:tcPr>
          <w:p w14:paraId="7BA7C7BD">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1</w:t>
            </w:r>
          </w:p>
        </w:tc>
        <w:tc>
          <w:tcPr>
            <w:tcW w:w="1842" w:type="dxa"/>
            <w:vAlign w:val="center"/>
          </w:tcPr>
          <w:p w14:paraId="6EA69E62">
            <w:pPr>
              <w:overflowPunct w:val="0"/>
              <w:jc w:val="center"/>
              <w:rPr>
                <w:rFonts w:ascii="Times New Roman" w:hAnsi="Times New Roman" w:eastAsia="仿宋_GB2312" w:cs="仿宋_GB2312"/>
                <w:szCs w:val="21"/>
              </w:rPr>
            </w:pPr>
          </w:p>
        </w:tc>
        <w:tc>
          <w:tcPr>
            <w:tcW w:w="1134" w:type="dxa"/>
            <w:vAlign w:val="center"/>
          </w:tcPr>
          <w:p w14:paraId="09171835">
            <w:pPr>
              <w:overflowPunct w:val="0"/>
              <w:jc w:val="center"/>
              <w:rPr>
                <w:rFonts w:ascii="Times New Roman" w:hAnsi="Times New Roman" w:eastAsia="仿宋_GB2312" w:cs="仿宋_GB2312"/>
                <w:szCs w:val="21"/>
              </w:rPr>
            </w:pPr>
          </w:p>
        </w:tc>
        <w:tc>
          <w:tcPr>
            <w:tcW w:w="1127" w:type="dxa"/>
            <w:vAlign w:val="center"/>
          </w:tcPr>
          <w:p w14:paraId="56084D71">
            <w:pPr>
              <w:overflowPunct w:val="0"/>
              <w:jc w:val="center"/>
              <w:rPr>
                <w:rFonts w:ascii="Times New Roman" w:hAnsi="Times New Roman" w:eastAsia="仿宋_GB2312" w:cs="仿宋_GB2312"/>
                <w:szCs w:val="21"/>
              </w:rPr>
            </w:pPr>
          </w:p>
        </w:tc>
        <w:tc>
          <w:tcPr>
            <w:tcW w:w="1559" w:type="dxa"/>
          </w:tcPr>
          <w:p w14:paraId="178FDDFE">
            <w:pPr>
              <w:overflowPunct w:val="0"/>
              <w:jc w:val="center"/>
              <w:rPr>
                <w:rFonts w:ascii="Times New Roman" w:hAnsi="Times New Roman" w:eastAsia="仿宋_GB2312" w:cs="仿宋_GB2312"/>
                <w:szCs w:val="21"/>
              </w:rPr>
            </w:pPr>
          </w:p>
        </w:tc>
        <w:tc>
          <w:tcPr>
            <w:tcW w:w="1134" w:type="dxa"/>
            <w:vAlign w:val="center"/>
          </w:tcPr>
          <w:p w14:paraId="05440902">
            <w:pPr>
              <w:overflowPunct w:val="0"/>
              <w:jc w:val="center"/>
              <w:rPr>
                <w:rFonts w:ascii="Times New Roman" w:hAnsi="Times New Roman" w:eastAsia="仿宋_GB2312" w:cs="仿宋_GB2312"/>
                <w:szCs w:val="21"/>
              </w:rPr>
            </w:pPr>
          </w:p>
        </w:tc>
        <w:tc>
          <w:tcPr>
            <w:tcW w:w="1071" w:type="dxa"/>
            <w:vAlign w:val="center"/>
          </w:tcPr>
          <w:p w14:paraId="1E1A39E4">
            <w:pPr>
              <w:overflowPunct w:val="0"/>
              <w:jc w:val="center"/>
              <w:rPr>
                <w:rFonts w:ascii="Times New Roman" w:hAnsi="Times New Roman" w:eastAsia="仿宋_GB2312" w:cs="仿宋_GB2312"/>
                <w:szCs w:val="21"/>
              </w:rPr>
            </w:pPr>
          </w:p>
        </w:tc>
        <w:tc>
          <w:tcPr>
            <w:tcW w:w="1197" w:type="dxa"/>
            <w:vAlign w:val="center"/>
          </w:tcPr>
          <w:p w14:paraId="6F2BA117">
            <w:pPr>
              <w:overflowPunct w:val="0"/>
              <w:jc w:val="center"/>
              <w:rPr>
                <w:rFonts w:ascii="Times New Roman" w:hAnsi="Times New Roman" w:eastAsia="仿宋_GB2312" w:cs="仿宋_GB2312"/>
                <w:szCs w:val="21"/>
              </w:rPr>
            </w:pPr>
          </w:p>
        </w:tc>
        <w:tc>
          <w:tcPr>
            <w:tcW w:w="850" w:type="dxa"/>
          </w:tcPr>
          <w:p w14:paraId="77CFD135">
            <w:pPr>
              <w:overflowPunct w:val="0"/>
              <w:jc w:val="center"/>
              <w:rPr>
                <w:rFonts w:ascii="Times New Roman" w:hAnsi="Times New Roman" w:eastAsia="仿宋_GB2312" w:cs="仿宋_GB2312"/>
                <w:szCs w:val="21"/>
              </w:rPr>
            </w:pPr>
          </w:p>
        </w:tc>
        <w:tc>
          <w:tcPr>
            <w:tcW w:w="1134" w:type="dxa"/>
            <w:vAlign w:val="center"/>
          </w:tcPr>
          <w:p w14:paraId="7A99E725">
            <w:pPr>
              <w:overflowPunct w:val="0"/>
              <w:jc w:val="center"/>
              <w:rPr>
                <w:rFonts w:ascii="Times New Roman" w:hAnsi="Times New Roman" w:eastAsia="仿宋_GB2312" w:cs="仿宋_GB2312"/>
                <w:szCs w:val="21"/>
              </w:rPr>
            </w:pPr>
          </w:p>
        </w:tc>
        <w:tc>
          <w:tcPr>
            <w:tcW w:w="1134" w:type="dxa"/>
            <w:vAlign w:val="center"/>
          </w:tcPr>
          <w:p w14:paraId="7D45713F">
            <w:pPr>
              <w:overflowPunct w:val="0"/>
              <w:jc w:val="center"/>
              <w:rPr>
                <w:rFonts w:ascii="Times New Roman" w:hAnsi="Times New Roman" w:eastAsia="仿宋_GB2312" w:cs="仿宋_GB2312"/>
                <w:szCs w:val="21"/>
              </w:rPr>
            </w:pPr>
          </w:p>
        </w:tc>
        <w:tc>
          <w:tcPr>
            <w:tcW w:w="1276" w:type="dxa"/>
            <w:vAlign w:val="center"/>
          </w:tcPr>
          <w:p w14:paraId="6C1672FF">
            <w:pPr>
              <w:overflowPunct w:val="0"/>
              <w:jc w:val="center"/>
              <w:rPr>
                <w:rFonts w:ascii="Times New Roman" w:hAnsi="Times New Roman" w:eastAsia="仿宋_GB2312" w:cs="仿宋_GB2312"/>
                <w:szCs w:val="21"/>
              </w:rPr>
            </w:pPr>
          </w:p>
        </w:tc>
        <w:tc>
          <w:tcPr>
            <w:tcW w:w="1276" w:type="dxa"/>
            <w:vAlign w:val="center"/>
          </w:tcPr>
          <w:p w14:paraId="34469D3E">
            <w:pPr>
              <w:overflowPunct w:val="0"/>
              <w:jc w:val="center"/>
              <w:rPr>
                <w:rFonts w:ascii="Times New Roman" w:hAnsi="Times New Roman" w:eastAsia="仿宋_GB2312" w:cs="仿宋_GB2312"/>
                <w:szCs w:val="21"/>
              </w:rPr>
            </w:pPr>
          </w:p>
        </w:tc>
      </w:tr>
      <w:tr w14:paraId="663AA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43" w:type="dxa"/>
            <w:vMerge w:val="continue"/>
            <w:vAlign w:val="center"/>
          </w:tcPr>
          <w:p w14:paraId="0C3F95CE">
            <w:pPr>
              <w:overflowPunct w:val="0"/>
              <w:jc w:val="center"/>
              <w:rPr>
                <w:rFonts w:ascii="Times New Roman" w:hAnsi="Times New Roman" w:eastAsia="仿宋_GB2312" w:cs="仿宋_GB2312"/>
                <w:szCs w:val="21"/>
              </w:rPr>
            </w:pPr>
          </w:p>
        </w:tc>
        <w:tc>
          <w:tcPr>
            <w:tcW w:w="575" w:type="dxa"/>
            <w:vAlign w:val="center"/>
          </w:tcPr>
          <w:p w14:paraId="7E62B7F4">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2</w:t>
            </w:r>
          </w:p>
        </w:tc>
        <w:tc>
          <w:tcPr>
            <w:tcW w:w="1842" w:type="dxa"/>
            <w:vAlign w:val="center"/>
          </w:tcPr>
          <w:p w14:paraId="2C380DB8">
            <w:pPr>
              <w:overflowPunct w:val="0"/>
              <w:jc w:val="center"/>
              <w:rPr>
                <w:rFonts w:ascii="Times New Roman" w:hAnsi="Times New Roman" w:eastAsia="仿宋_GB2312" w:cs="仿宋_GB2312"/>
                <w:szCs w:val="21"/>
              </w:rPr>
            </w:pPr>
          </w:p>
        </w:tc>
        <w:tc>
          <w:tcPr>
            <w:tcW w:w="1134" w:type="dxa"/>
            <w:vAlign w:val="center"/>
          </w:tcPr>
          <w:p w14:paraId="7D730BE7">
            <w:pPr>
              <w:overflowPunct w:val="0"/>
              <w:jc w:val="center"/>
              <w:rPr>
                <w:rFonts w:ascii="Times New Roman" w:hAnsi="Times New Roman" w:eastAsia="仿宋_GB2312" w:cs="仿宋_GB2312"/>
                <w:szCs w:val="21"/>
              </w:rPr>
            </w:pPr>
          </w:p>
        </w:tc>
        <w:tc>
          <w:tcPr>
            <w:tcW w:w="1127" w:type="dxa"/>
            <w:vAlign w:val="center"/>
          </w:tcPr>
          <w:p w14:paraId="419CA8BC">
            <w:pPr>
              <w:overflowPunct w:val="0"/>
              <w:jc w:val="center"/>
              <w:rPr>
                <w:rFonts w:ascii="Times New Roman" w:hAnsi="Times New Roman" w:eastAsia="仿宋_GB2312" w:cs="仿宋_GB2312"/>
                <w:szCs w:val="21"/>
              </w:rPr>
            </w:pPr>
          </w:p>
        </w:tc>
        <w:tc>
          <w:tcPr>
            <w:tcW w:w="1559" w:type="dxa"/>
          </w:tcPr>
          <w:p w14:paraId="32020C0A">
            <w:pPr>
              <w:overflowPunct w:val="0"/>
              <w:jc w:val="center"/>
              <w:rPr>
                <w:rFonts w:ascii="Times New Roman" w:hAnsi="Times New Roman" w:eastAsia="仿宋_GB2312" w:cs="仿宋_GB2312"/>
                <w:szCs w:val="21"/>
              </w:rPr>
            </w:pPr>
          </w:p>
        </w:tc>
        <w:tc>
          <w:tcPr>
            <w:tcW w:w="1134" w:type="dxa"/>
            <w:vAlign w:val="center"/>
          </w:tcPr>
          <w:p w14:paraId="1394AA03">
            <w:pPr>
              <w:overflowPunct w:val="0"/>
              <w:jc w:val="center"/>
              <w:rPr>
                <w:rFonts w:ascii="Times New Roman" w:hAnsi="Times New Roman" w:eastAsia="仿宋_GB2312" w:cs="仿宋_GB2312"/>
                <w:szCs w:val="21"/>
              </w:rPr>
            </w:pPr>
          </w:p>
        </w:tc>
        <w:tc>
          <w:tcPr>
            <w:tcW w:w="1071" w:type="dxa"/>
            <w:vAlign w:val="center"/>
          </w:tcPr>
          <w:p w14:paraId="494AE86A">
            <w:pPr>
              <w:overflowPunct w:val="0"/>
              <w:jc w:val="center"/>
              <w:rPr>
                <w:rFonts w:ascii="Times New Roman" w:hAnsi="Times New Roman" w:eastAsia="仿宋_GB2312" w:cs="仿宋_GB2312"/>
                <w:szCs w:val="21"/>
              </w:rPr>
            </w:pPr>
          </w:p>
        </w:tc>
        <w:tc>
          <w:tcPr>
            <w:tcW w:w="1197" w:type="dxa"/>
            <w:vAlign w:val="center"/>
          </w:tcPr>
          <w:p w14:paraId="59C3149B">
            <w:pPr>
              <w:overflowPunct w:val="0"/>
              <w:jc w:val="center"/>
              <w:rPr>
                <w:rFonts w:ascii="Times New Roman" w:hAnsi="Times New Roman" w:eastAsia="仿宋_GB2312" w:cs="仿宋_GB2312"/>
                <w:szCs w:val="21"/>
              </w:rPr>
            </w:pPr>
          </w:p>
        </w:tc>
        <w:tc>
          <w:tcPr>
            <w:tcW w:w="850" w:type="dxa"/>
          </w:tcPr>
          <w:p w14:paraId="2BFA5FF1">
            <w:pPr>
              <w:overflowPunct w:val="0"/>
              <w:jc w:val="center"/>
              <w:rPr>
                <w:rFonts w:ascii="Times New Roman" w:hAnsi="Times New Roman" w:eastAsia="仿宋_GB2312" w:cs="仿宋_GB2312"/>
                <w:szCs w:val="21"/>
              </w:rPr>
            </w:pPr>
          </w:p>
        </w:tc>
        <w:tc>
          <w:tcPr>
            <w:tcW w:w="1134" w:type="dxa"/>
            <w:vAlign w:val="center"/>
          </w:tcPr>
          <w:p w14:paraId="3F3F6E07">
            <w:pPr>
              <w:overflowPunct w:val="0"/>
              <w:jc w:val="center"/>
              <w:rPr>
                <w:rFonts w:ascii="Times New Roman" w:hAnsi="Times New Roman" w:eastAsia="仿宋_GB2312" w:cs="仿宋_GB2312"/>
                <w:szCs w:val="21"/>
              </w:rPr>
            </w:pPr>
          </w:p>
        </w:tc>
        <w:tc>
          <w:tcPr>
            <w:tcW w:w="1134" w:type="dxa"/>
            <w:vAlign w:val="center"/>
          </w:tcPr>
          <w:p w14:paraId="7F6CD556">
            <w:pPr>
              <w:overflowPunct w:val="0"/>
              <w:jc w:val="center"/>
              <w:rPr>
                <w:rFonts w:ascii="Times New Roman" w:hAnsi="Times New Roman" w:eastAsia="仿宋_GB2312" w:cs="仿宋_GB2312"/>
                <w:szCs w:val="21"/>
              </w:rPr>
            </w:pPr>
          </w:p>
        </w:tc>
        <w:tc>
          <w:tcPr>
            <w:tcW w:w="1276" w:type="dxa"/>
            <w:vAlign w:val="center"/>
          </w:tcPr>
          <w:p w14:paraId="0D41396F">
            <w:pPr>
              <w:overflowPunct w:val="0"/>
              <w:jc w:val="center"/>
              <w:rPr>
                <w:rFonts w:ascii="Times New Roman" w:hAnsi="Times New Roman" w:eastAsia="仿宋_GB2312" w:cs="仿宋_GB2312"/>
                <w:szCs w:val="21"/>
              </w:rPr>
            </w:pPr>
          </w:p>
        </w:tc>
        <w:tc>
          <w:tcPr>
            <w:tcW w:w="1276" w:type="dxa"/>
            <w:vAlign w:val="center"/>
          </w:tcPr>
          <w:p w14:paraId="1A450E19">
            <w:pPr>
              <w:overflowPunct w:val="0"/>
              <w:jc w:val="center"/>
              <w:rPr>
                <w:rFonts w:ascii="Times New Roman" w:hAnsi="Times New Roman" w:eastAsia="仿宋_GB2312" w:cs="仿宋_GB2312"/>
                <w:szCs w:val="21"/>
              </w:rPr>
            </w:pPr>
          </w:p>
        </w:tc>
      </w:tr>
      <w:tr w14:paraId="20B61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43" w:type="dxa"/>
            <w:vMerge w:val="continue"/>
            <w:vAlign w:val="center"/>
          </w:tcPr>
          <w:p w14:paraId="73109404">
            <w:pPr>
              <w:overflowPunct w:val="0"/>
              <w:jc w:val="center"/>
              <w:rPr>
                <w:rFonts w:ascii="Times New Roman" w:hAnsi="Times New Roman" w:eastAsia="仿宋_GB2312" w:cs="仿宋_GB2312"/>
                <w:szCs w:val="21"/>
              </w:rPr>
            </w:pPr>
          </w:p>
        </w:tc>
        <w:tc>
          <w:tcPr>
            <w:tcW w:w="575" w:type="dxa"/>
            <w:vAlign w:val="center"/>
          </w:tcPr>
          <w:p w14:paraId="5E0B6286">
            <w:pPr>
              <w:widowControl/>
              <w:overflowPunct w:val="0"/>
              <w:jc w:val="center"/>
              <w:textAlignment w:val="center"/>
              <w:rPr>
                <w:rFonts w:ascii="Times New Roman" w:hAnsi="Times New Roman" w:eastAsia="仿宋_GB2312" w:cs="仿宋_GB2312"/>
                <w:szCs w:val="21"/>
              </w:rPr>
            </w:pPr>
            <w:r>
              <w:rPr>
                <w:rFonts w:hint="eastAsia" w:ascii="Times New Roman" w:hAnsi="Times New Roman" w:eastAsia="仿宋_GB2312" w:cs="仿宋_GB2312"/>
                <w:color w:val="000000"/>
                <w:kern w:val="0"/>
                <w:szCs w:val="21"/>
                <w:lang w:bidi="ar"/>
              </w:rPr>
              <w:t>……</w:t>
            </w:r>
          </w:p>
        </w:tc>
        <w:tc>
          <w:tcPr>
            <w:tcW w:w="1842" w:type="dxa"/>
            <w:vAlign w:val="center"/>
          </w:tcPr>
          <w:p w14:paraId="75CF9F4B">
            <w:pPr>
              <w:overflowPunct w:val="0"/>
              <w:jc w:val="center"/>
              <w:rPr>
                <w:rFonts w:ascii="Times New Roman" w:hAnsi="Times New Roman" w:eastAsia="仿宋_GB2312" w:cs="仿宋_GB2312"/>
                <w:szCs w:val="21"/>
              </w:rPr>
            </w:pPr>
          </w:p>
        </w:tc>
        <w:tc>
          <w:tcPr>
            <w:tcW w:w="1134" w:type="dxa"/>
            <w:vAlign w:val="center"/>
          </w:tcPr>
          <w:p w14:paraId="391F00AD">
            <w:pPr>
              <w:overflowPunct w:val="0"/>
              <w:jc w:val="center"/>
              <w:rPr>
                <w:rFonts w:ascii="Times New Roman" w:hAnsi="Times New Roman" w:eastAsia="仿宋_GB2312" w:cs="仿宋_GB2312"/>
                <w:szCs w:val="21"/>
              </w:rPr>
            </w:pPr>
          </w:p>
        </w:tc>
        <w:tc>
          <w:tcPr>
            <w:tcW w:w="1127" w:type="dxa"/>
            <w:vAlign w:val="center"/>
          </w:tcPr>
          <w:p w14:paraId="7569AD35">
            <w:pPr>
              <w:overflowPunct w:val="0"/>
              <w:jc w:val="center"/>
              <w:rPr>
                <w:rFonts w:ascii="Times New Roman" w:hAnsi="Times New Roman" w:eastAsia="仿宋_GB2312" w:cs="仿宋_GB2312"/>
                <w:szCs w:val="21"/>
              </w:rPr>
            </w:pPr>
          </w:p>
        </w:tc>
        <w:tc>
          <w:tcPr>
            <w:tcW w:w="1559" w:type="dxa"/>
          </w:tcPr>
          <w:p w14:paraId="7226CB94">
            <w:pPr>
              <w:overflowPunct w:val="0"/>
              <w:jc w:val="center"/>
              <w:rPr>
                <w:rFonts w:ascii="Times New Roman" w:hAnsi="Times New Roman" w:eastAsia="仿宋_GB2312" w:cs="仿宋_GB2312"/>
                <w:szCs w:val="21"/>
              </w:rPr>
            </w:pPr>
          </w:p>
        </w:tc>
        <w:tc>
          <w:tcPr>
            <w:tcW w:w="1134" w:type="dxa"/>
            <w:vAlign w:val="center"/>
          </w:tcPr>
          <w:p w14:paraId="555CDA62">
            <w:pPr>
              <w:overflowPunct w:val="0"/>
              <w:jc w:val="center"/>
              <w:rPr>
                <w:rFonts w:ascii="Times New Roman" w:hAnsi="Times New Roman" w:eastAsia="仿宋_GB2312" w:cs="仿宋_GB2312"/>
                <w:szCs w:val="21"/>
              </w:rPr>
            </w:pPr>
          </w:p>
        </w:tc>
        <w:tc>
          <w:tcPr>
            <w:tcW w:w="1071" w:type="dxa"/>
            <w:vAlign w:val="center"/>
          </w:tcPr>
          <w:p w14:paraId="6632D7E9">
            <w:pPr>
              <w:overflowPunct w:val="0"/>
              <w:jc w:val="center"/>
              <w:rPr>
                <w:rFonts w:ascii="Times New Roman" w:hAnsi="Times New Roman" w:eastAsia="仿宋_GB2312" w:cs="仿宋_GB2312"/>
                <w:szCs w:val="21"/>
              </w:rPr>
            </w:pPr>
          </w:p>
        </w:tc>
        <w:tc>
          <w:tcPr>
            <w:tcW w:w="1197" w:type="dxa"/>
            <w:vAlign w:val="center"/>
          </w:tcPr>
          <w:p w14:paraId="4791FE94">
            <w:pPr>
              <w:overflowPunct w:val="0"/>
              <w:jc w:val="center"/>
              <w:rPr>
                <w:rFonts w:ascii="Times New Roman" w:hAnsi="Times New Roman" w:eastAsia="仿宋_GB2312" w:cs="仿宋_GB2312"/>
                <w:szCs w:val="21"/>
              </w:rPr>
            </w:pPr>
          </w:p>
        </w:tc>
        <w:tc>
          <w:tcPr>
            <w:tcW w:w="850" w:type="dxa"/>
          </w:tcPr>
          <w:p w14:paraId="46E0540C">
            <w:pPr>
              <w:overflowPunct w:val="0"/>
              <w:jc w:val="center"/>
              <w:rPr>
                <w:rFonts w:ascii="Times New Roman" w:hAnsi="Times New Roman" w:eastAsia="仿宋_GB2312" w:cs="仿宋_GB2312"/>
                <w:szCs w:val="21"/>
              </w:rPr>
            </w:pPr>
          </w:p>
        </w:tc>
        <w:tc>
          <w:tcPr>
            <w:tcW w:w="1134" w:type="dxa"/>
            <w:vAlign w:val="center"/>
          </w:tcPr>
          <w:p w14:paraId="270539DC">
            <w:pPr>
              <w:overflowPunct w:val="0"/>
              <w:jc w:val="center"/>
              <w:rPr>
                <w:rFonts w:ascii="Times New Roman" w:hAnsi="Times New Roman" w:eastAsia="仿宋_GB2312" w:cs="仿宋_GB2312"/>
                <w:szCs w:val="21"/>
              </w:rPr>
            </w:pPr>
          </w:p>
        </w:tc>
        <w:tc>
          <w:tcPr>
            <w:tcW w:w="1134" w:type="dxa"/>
            <w:vAlign w:val="center"/>
          </w:tcPr>
          <w:p w14:paraId="0E897D2C">
            <w:pPr>
              <w:overflowPunct w:val="0"/>
              <w:jc w:val="center"/>
              <w:rPr>
                <w:rFonts w:ascii="Times New Roman" w:hAnsi="Times New Roman" w:eastAsia="仿宋_GB2312" w:cs="仿宋_GB2312"/>
                <w:szCs w:val="21"/>
              </w:rPr>
            </w:pPr>
          </w:p>
        </w:tc>
        <w:tc>
          <w:tcPr>
            <w:tcW w:w="1276" w:type="dxa"/>
            <w:vAlign w:val="center"/>
          </w:tcPr>
          <w:p w14:paraId="4B93C911">
            <w:pPr>
              <w:overflowPunct w:val="0"/>
              <w:jc w:val="center"/>
              <w:rPr>
                <w:rFonts w:ascii="Times New Roman" w:hAnsi="Times New Roman" w:eastAsia="仿宋_GB2312" w:cs="仿宋_GB2312"/>
                <w:szCs w:val="21"/>
              </w:rPr>
            </w:pPr>
          </w:p>
        </w:tc>
        <w:tc>
          <w:tcPr>
            <w:tcW w:w="1276" w:type="dxa"/>
            <w:vAlign w:val="center"/>
          </w:tcPr>
          <w:p w14:paraId="7F9560F9">
            <w:pPr>
              <w:overflowPunct w:val="0"/>
              <w:jc w:val="center"/>
              <w:rPr>
                <w:rFonts w:ascii="Times New Roman" w:hAnsi="Times New Roman" w:eastAsia="仿宋_GB2312" w:cs="仿宋_GB2312"/>
                <w:szCs w:val="21"/>
              </w:rPr>
            </w:pPr>
          </w:p>
        </w:tc>
      </w:tr>
      <w:tr w14:paraId="566A8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843" w:type="dxa"/>
            <w:vMerge w:val="continue"/>
            <w:vAlign w:val="center"/>
          </w:tcPr>
          <w:p w14:paraId="054819AB">
            <w:pPr>
              <w:overflowPunct w:val="0"/>
              <w:jc w:val="center"/>
              <w:rPr>
                <w:rFonts w:ascii="Times New Roman" w:hAnsi="Times New Roman" w:eastAsia="仿宋_GB2312" w:cs="仿宋_GB2312"/>
                <w:szCs w:val="21"/>
              </w:rPr>
            </w:pPr>
          </w:p>
        </w:tc>
        <w:tc>
          <w:tcPr>
            <w:tcW w:w="575" w:type="dxa"/>
            <w:vAlign w:val="center"/>
          </w:tcPr>
          <w:p w14:paraId="3A0D7782">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合计</w:t>
            </w:r>
          </w:p>
        </w:tc>
        <w:tc>
          <w:tcPr>
            <w:tcW w:w="1842" w:type="dxa"/>
            <w:vAlign w:val="center"/>
          </w:tcPr>
          <w:p w14:paraId="31AE8D85">
            <w:pPr>
              <w:overflowPunct w:val="0"/>
              <w:jc w:val="center"/>
              <w:rPr>
                <w:rFonts w:ascii="Times New Roman" w:hAnsi="Times New Roman" w:eastAsia="仿宋_GB2312" w:cs="仿宋_GB2312"/>
                <w:szCs w:val="21"/>
              </w:rPr>
            </w:pPr>
          </w:p>
        </w:tc>
        <w:tc>
          <w:tcPr>
            <w:tcW w:w="1134" w:type="dxa"/>
            <w:vAlign w:val="center"/>
          </w:tcPr>
          <w:p w14:paraId="1077F23F">
            <w:pPr>
              <w:overflowPunct w:val="0"/>
              <w:jc w:val="center"/>
              <w:rPr>
                <w:rFonts w:ascii="Times New Roman" w:hAnsi="Times New Roman" w:eastAsia="仿宋_GB2312" w:cs="仿宋_GB2312"/>
                <w:szCs w:val="21"/>
              </w:rPr>
            </w:pPr>
          </w:p>
        </w:tc>
        <w:tc>
          <w:tcPr>
            <w:tcW w:w="1127" w:type="dxa"/>
            <w:vAlign w:val="center"/>
          </w:tcPr>
          <w:p w14:paraId="649526F0">
            <w:pPr>
              <w:overflowPunct w:val="0"/>
              <w:jc w:val="center"/>
              <w:rPr>
                <w:rFonts w:ascii="Times New Roman" w:hAnsi="Times New Roman" w:eastAsia="仿宋_GB2312" w:cs="仿宋_GB2312"/>
                <w:szCs w:val="21"/>
              </w:rPr>
            </w:pPr>
          </w:p>
        </w:tc>
        <w:tc>
          <w:tcPr>
            <w:tcW w:w="1559" w:type="dxa"/>
          </w:tcPr>
          <w:p w14:paraId="4903AD0A">
            <w:pPr>
              <w:overflowPunct w:val="0"/>
              <w:jc w:val="center"/>
              <w:rPr>
                <w:rFonts w:ascii="Times New Roman" w:hAnsi="Times New Roman" w:eastAsia="仿宋_GB2312" w:cs="仿宋_GB2312"/>
                <w:szCs w:val="21"/>
              </w:rPr>
            </w:pPr>
          </w:p>
        </w:tc>
        <w:tc>
          <w:tcPr>
            <w:tcW w:w="1134" w:type="dxa"/>
            <w:vAlign w:val="center"/>
          </w:tcPr>
          <w:p w14:paraId="2D122908">
            <w:pPr>
              <w:overflowPunct w:val="0"/>
              <w:jc w:val="center"/>
              <w:rPr>
                <w:rFonts w:ascii="Times New Roman" w:hAnsi="Times New Roman" w:eastAsia="仿宋_GB2312" w:cs="仿宋_GB2312"/>
                <w:szCs w:val="21"/>
              </w:rPr>
            </w:pPr>
          </w:p>
        </w:tc>
        <w:tc>
          <w:tcPr>
            <w:tcW w:w="1071" w:type="dxa"/>
            <w:vAlign w:val="center"/>
          </w:tcPr>
          <w:p w14:paraId="2CBCEDED">
            <w:pPr>
              <w:overflowPunct w:val="0"/>
              <w:jc w:val="center"/>
              <w:rPr>
                <w:rFonts w:ascii="Times New Roman" w:hAnsi="Times New Roman" w:eastAsia="仿宋_GB2312" w:cs="仿宋_GB2312"/>
                <w:szCs w:val="21"/>
              </w:rPr>
            </w:pPr>
          </w:p>
        </w:tc>
        <w:tc>
          <w:tcPr>
            <w:tcW w:w="1197" w:type="dxa"/>
            <w:vAlign w:val="center"/>
          </w:tcPr>
          <w:p w14:paraId="670064A7">
            <w:pPr>
              <w:overflowPunct w:val="0"/>
              <w:jc w:val="center"/>
              <w:rPr>
                <w:rFonts w:ascii="Times New Roman" w:hAnsi="Times New Roman" w:eastAsia="仿宋_GB2312" w:cs="仿宋_GB2312"/>
                <w:szCs w:val="21"/>
              </w:rPr>
            </w:pPr>
          </w:p>
        </w:tc>
        <w:tc>
          <w:tcPr>
            <w:tcW w:w="850" w:type="dxa"/>
          </w:tcPr>
          <w:p w14:paraId="1522466B">
            <w:pPr>
              <w:overflowPunct w:val="0"/>
              <w:jc w:val="center"/>
              <w:rPr>
                <w:rFonts w:ascii="Times New Roman" w:hAnsi="Times New Roman" w:eastAsia="仿宋_GB2312" w:cs="仿宋_GB2312"/>
                <w:szCs w:val="21"/>
              </w:rPr>
            </w:pPr>
          </w:p>
        </w:tc>
        <w:tc>
          <w:tcPr>
            <w:tcW w:w="1134" w:type="dxa"/>
            <w:vAlign w:val="center"/>
          </w:tcPr>
          <w:p w14:paraId="5EF431FD">
            <w:pPr>
              <w:overflowPunct w:val="0"/>
              <w:jc w:val="center"/>
              <w:rPr>
                <w:rFonts w:ascii="Times New Roman" w:hAnsi="Times New Roman" w:eastAsia="仿宋_GB2312" w:cs="仿宋_GB2312"/>
                <w:szCs w:val="21"/>
              </w:rPr>
            </w:pPr>
          </w:p>
        </w:tc>
        <w:tc>
          <w:tcPr>
            <w:tcW w:w="1134" w:type="dxa"/>
            <w:vAlign w:val="center"/>
          </w:tcPr>
          <w:p w14:paraId="592E9CD0">
            <w:pPr>
              <w:overflowPunct w:val="0"/>
              <w:jc w:val="center"/>
              <w:rPr>
                <w:rFonts w:ascii="Times New Roman" w:hAnsi="Times New Roman" w:eastAsia="仿宋_GB2312" w:cs="仿宋_GB2312"/>
                <w:szCs w:val="21"/>
              </w:rPr>
            </w:pPr>
          </w:p>
        </w:tc>
        <w:tc>
          <w:tcPr>
            <w:tcW w:w="1276" w:type="dxa"/>
            <w:vAlign w:val="center"/>
          </w:tcPr>
          <w:p w14:paraId="6C42B299">
            <w:pPr>
              <w:overflowPunct w:val="0"/>
              <w:jc w:val="center"/>
              <w:rPr>
                <w:rFonts w:ascii="Times New Roman" w:hAnsi="Times New Roman" w:eastAsia="仿宋_GB2312" w:cs="仿宋_GB2312"/>
                <w:szCs w:val="21"/>
              </w:rPr>
            </w:pPr>
          </w:p>
        </w:tc>
        <w:tc>
          <w:tcPr>
            <w:tcW w:w="1276" w:type="dxa"/>
            <w:vAlign w:val="center"/>
          </w:tcPr>
          <w:p w14:paraId="55CA8C05">
            <w:pPr>
              <w:overflowPunct w:val="0"/>
              <w:jc w:val="center"/>
              <w:rPr>
                <w:rFonts w:ascii="Times New Roman" w:hAnsi="Times New Roman" w:eastAsia="仿宋_GB2312" w:cs="仿宋_GB2312"/>
                <w:szCs w:val="21"/>
              </w:rPr>
            </w:pPr>
          </w:p>
        </w:tc>
      </w:tr>
      <w:tr w14:paraId="76EEF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418" w:type="dxa"/>
            <w:gridSpan w:val="2"/>
            <w:vAlign w:val="center"/>
          </w:tcPr>
          <w:p w14:paraId="4EC2ED99">
            <w:pPr>
              <w:widowControl/>
              <w:overflowPunct w:val="0"/>
              <w:jc w:val="center"/>
              <w:textAlignment w:val="center"/>
              <w:rPr>
                <w:rFonts w:ascii="Times New Roman" w:hAnsi="Times New Roman" w:eastAsia="仿宋_GB2312" w:cs="仿宋_GB2312"/>
                <w:b/>
                <w:bCs/>
                <w:szCs w:val="21"/>
              </w:rPr>
            </w:pPr>
            <w:r>
              <w:rPr>
                <w:rFonts w:hint="eastAsia" w:ascii="Times New Roman" w:hAnsi="Times New Roman" w:eastAsia="仿宋_GB2312" w:cs="仿宋_GB2312"/>
                <w:b/>
                <w:bCs/>
                <w:color w:val="000000"/>
                <w:kern w:val="0"/>
                <w:szCs w:val="21"/>
                <w:lang w:bidi="ar"/>
              </w:rPr>
              <w:t>共计</w:t>
            </w:r>
          </w:p>
        </w:tc>
        <w:tc>
          <w:tcPr>
            <w:tcW w:w="1842" w:type="dxa"/>
            <w:vAlign w:val="center"/>
          </w:tcPr>
          <w:p w14:paraId="2721DE7A">
            <w:pPr>
              <w:overflowPunct w:val="0"/>
              <w:jc w:val="center"/>
              <w:rPr>
                <w:rFonts w:ascii="Times New Roman" w:hAnsi="Times New Roman" w:eastAsia="仿宋_GB2312" w:cs="仿宋_GB2312"/>
                <w:szCs w:val="21"/>
              </w:rPr>
            </w:pPr>
          </w:p>
        </w:tc>
        <w:tc>
          <w:tcPr>
            <w:tcW w:w="1134" w:type="dxa"/>
            <w:vAlign w:val="center"/>
          </w:tcPr>
          <w:p w14:paraId="5960A444">
            <w:pPr>
              <w:overflowPunct w:val="0"/>
              <w:jc w:val="center"/>
              <w:rPr>
                <w:rFonts w:ascii="Times New Roman" w:hAnsi="Times New Roman" w:eastAsia="仿宋_GB2312" w:cs="仿宋_GB2312"/>
                <w:szCs w:val="21"/>
              </w:rPr>
            </w:pPr>
          </w:p>
        </w:tc>
        <w:tc>
          <w:tcPr>
            <w:tcW w:w="1127" w:type="dxa"/>
            <w:vAlign w:val="center"/>
          </w:tcPr>
          <w:p w14:paraId="6B8ABC83">
            <w:pPr>
              <w:overflowPunct w:val="0"/>
              <w:jc w:val="center"/>
              <w:rPr>
                <w:rFonts w:ascii="Times New Roman" w:hAnsi="Times New Roman" w:eastAsia="仿宋_GB2312" w:cs="仿宋_GB2312"/>
                <w:szCs w:val="21"/>
              </w:rPr>
            </w:pPr>
          </w:p>
        </w:tc>
        <w:tc>
          <w:tcPr>
            <w:tcW w:w="1559" w:type="dxa"/>
          </w:tcPr>
          <w:p w14:paraId="446ED870">
            <w:pPr>
              <w:overflowPunct w:val="0"/>
              <w:jc w:val="center"/>
              <w:rPr>
                <w:rFonts w:ascii="Times New Roman" w:hAnsi="Times New Roman" w:eastAsia="仿宋_GB2312" w:cs="仿宋_GB2312"/>
                <w:szCs w:val="21"/>
              </w:rPr>
            </w:pPr>
          </w:p>
        </w:tc>
        <w:tc>
          <w:tcPr>
            <w:tcW w:w="1134" w:type="dxa"/>
            <w:vAlign w:val="center"/>
          </w:tcPr>
          <w:p w14:paraId="6B721B6C">
            <w:pPr>
              <w:overflowPunct w:val="0"/>
              <w:jc w:val="center"/>
              <w:rPr>
                <w:rFonts w:ascii="Times New Roman" w:hAnsi="Times New Roman" w:eastAsia="仿宋_GB2312" w:cs="仿宋_GB2312"/>
                <w:szCs w:val="21"/>
              </w:rPr>
            </w:pPr>
          </w:p>
        </w:tc>
        <w:tc>
          <w:tcPr>
            <w:tcW w:w="1071" w:type="dxa"/>
            <w:vAlign w:val="center"/>
          </w:tcPr>
          <w:p w14:paraId="1392FD2A">
            <w:pPr>
              <w:overflowPunct w:val="0"/>
              <w:jc w:val="center"/>
              <w:rPr>
                <w:rFonts w:ascii="Times New Roman" w:hAnsi="Times New Roman" w:eastAsia="仿宋_GB2312" w:cs="仿宋_GB2312"/>
                <w:szCs w:val="21"/>
              </w:rPr>
            </w:pPr>
          </w:p>
        </w:tc>
        <w:tc>
          <w:tcPr>
            <w:tcW w:w="1197" w:type="dxa"/>
            <w:vAlign w:val="center"/>
          </w:tcPr>
          <w:p w14:paraId="090702B6">
            <w:pPr>
              <w:overflowPunct w:val="0"/>
              <w:jc w:val="center"/>
              <w:rPr>
                <w:rFonts w:ascii="Times New Roman" w:hAnsi="Times New Roman" w:eastAsia="仿宋_GB2312" w:cs="仿宋_GB2312"/>
                <w:szCs w:val="21"/>
              </w:rPr>
            </w:pPr>
          </w:p>
        </w:tc>
        <w:tc>
          <w:tcPr>
            <w:tcW w:w="850" w:type="dxa"/>
          </w:tcPr>
          <w:p w14:paraId="6CFFBA69">
            <w:pPr>
              <w:overflowPunct w:val="0"/>
              <w:jc w:val="center"/>
              <w:rPr>
                <w:rFonts w:ascii="Times New Roman" w:hAnsi="Times New Roman" w:eastAsia="仿宋_GB2312" w:cs="仿宋_GB2312"/>
                <w:szCs w:val="21"/>
              </w:rPr>
            </w:pPr>
          </w:p>
        </w:tc>
        <w:tc>
          <w:tcPr>
            <w:tcW w:w="1134" w:type="dxa"/>
            <w:vAlign w:val="center"/>
          </w:tcPr>
          <w:p w14:paraId="299F3420">
            <w:pPr>
              <w:overflowPunct w:val="0"/>
              <w:jc w:val="center"/>
              <w:rPr>
                <w:rFonts w:ascii="Times New Roman" w:hAnsi="Times New Roman" w:eastAsia="仿宋_GB2312" w:cs="仿宋_GB2312"/>
                <w:szCs w:val="21"/>
              </w:rPr>
            </w:pPr>
          </w:p>
        </w:tc>
        <w:tc>
          <w:tcPr>
            <w:tcW w:w="1134" w:type="dxa"/>
            <w:vAlign w:val="center"/>
          </w:tcPr>
          <w:p w14:paraId="5B9F6B57">
            <w:pPr>
              <w:overflowPunct w:val="0"/>
              <w:jc w:val="center"/>
              <w:rPr>
                <w:rFonts w:ascii="Times New Roman" w:hAnsi="Times New Roman" w:eastAsia="仿宋_GB2312" w:cs="仿宋_GB2312"/>
                <w:szCs w:val="21"/>
              </w:rPr>
            </w:pPr>
          </w:p>
        </w:tc>
        <w:tc>
          <w:tcPr>
            <w:tcW w:w="1276" w:type="dxa"/>
            <w:vAlign w:val="center"/>
          </w:tcPr>
          <w:p w14:paraId="0DE5DFE5">
            <w:pPr>
              <w:overflowPunct w:val="0"/>
              <w:jc w:val="center"/>
              <w:rPr>
                <w:rFonts w:ascii="Times New Roman" w:hAnsi="Times New Roman" w:eastAsia="仿宋_GB2312" w:cs="仿宋_GB2312"/>
                <w:szCs w:val="21"/>
              </w:rPr>
            </w:pPr>
          </w:p>
        </w:tc>
        <w:tc>
          <w:tcPr>
            <w:tcW w:w="1276" w:type="dxa"/>
            <w:vAlign w:val="center"/>
          </w:tcPr>
          <w:p w14:paraId="46CB0E43">
            <w:pPr>
              <w:overflowPunct w:val="0"/>
              <w:jc w:val="center"/>
              <w:rPr>
                <w:rFonts w:ascii="Times New Roman" w:hAnsi="Times New Roman" w:eastAsia="仿宋_GB2312" w:cs="仿宋_GB2312"/>
                <w:szCs w:val="21"/>
              </w:rPr>
            </w:pPr>
          </w:p>
        </w:tc>
      </w:tr>
    </w:tbl>
    <w:p w14:paraId="47B03784">
      <w:pPr>
        <w:widowControl/>
        <w:overflowPunct w:val="0"/>
        <w:spacing w:line="460" w:lineRule="exact"/>
        <w:ind w:firstLine="480" w:firstLineChars="200"/>
        <w:jc w:val="left"/>
        <w:rPr>
          <w:rFonts w:ascii="Times New Roman" w:hAnsi="Times New Roman" w:eastAsia="仿宋_GB2312" w:cs="仿宋_GB2312"/>
          <w:sz w:val="24"/>
          <w:szCs w:val="28"/>
        </w:rPr>
        <w:sectPr>
          <w:pgSz w:w="16838" w:h="11906" w:orient="landscape"/>
          <w:pgMar w:top="1304" w:right="1440" w:bottom="1304" w:left="1440" w:header="851" w:footer="992" w:gutter="0"/>
          <w:pgNumType w:fmt="numberInDash"/>
          <w:cols w:space="720" w:num="1"/>
          <w:docGrid w:type="lines" w:linePitch="312" w:charSpace="0"/>
        </w:sectPr>
      </w:pPr>
    </w:p>
    <w:p w14:paraId="4E4E8BDC">
      <w:pPr>
        <w:overflowPunct w:val="0"/>
        <w:autoSpaceDN w:val="0"/>
        <w:spacing w:line="576" w:lineRule="exact"/>
        <w:ind w:firstLine="640" w:firstLineChars="200"/>
        <w:jc w:val="left"/>
        <w:outlineLvl w:val="1"/>
        <w:rPr>
          <w:rFonts w:ascii="楷体_GB2312" w:hAnsi="Times New Roman" w:eastAsia="楷体_GB2312"/>
          <w:sz w:val="32"/>
          <w:szCs w:val="32"/>
        </w:rPr>
      </w:pPr>
      <w:r>
        <w:rPr>
          <w:rFonts w:hint="eastAsia" w:ascii="楷体_GB2312" w:hAnsi="Times New Roman" w:eastAsia="楷体_GB2312"/>
          <w:sz w:val="32"/>
          <w:szCs w:val="32"/>
        </w:rPr>
        <w:t>（二）项目投资相关凭证附件</w:t>
      </w:r>
    </w:p>
    <w:p w14:paraId="365846A6">
      <w:pPr>
        <w:overflowPunct w:val="0"/>
        <w:spacing w:line="576" w:lineRule="exact"/>
        <w:ind w:firstLine="640" w:firstLineChars="200"/>
        <w:rPr>
          <w:rFonts w:ascii="Times New Roman" w:hAnsi="Times New Roman" w:eastAsia="仿宋"/>
          <w:i/>
          <w:iCs/>
          <w:sz w:val="32"/>
          <w:szCs w:val="32"/>
          <w:u w:val="single"/>
        </w:rPr>
      </w:pPr>
      <w:r>
        <w:rPr>
          <w:rFonts w:hint="eastAsia" w:ascii="Times New Roman" w:hAnsi="Times New Roman" w:eastAsia="仿宋"/>
          <w:i/>
          <w:iCs/>
          <w:sz w:val="32"/>
          <w:szCs w:val="32"/>
          <w:u w:val="single"/>
        </w:rPr>
        <w:t>（主要提供上述投资清单中相应的合同、发票与凭证等材料）</w:t>
      </w:r>
    </w:p>
    <w:p w14:paraId="739B0BF8">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例如：</w:t>
      </w:r>
    </w:p>
    <w:p w14:paraId="1E2715BE">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1.软件服务名称1（替换成投资清单中的软件服务名称，如有多项请按序号依次列举）</w:t>
      </w:r>
    </w:p>
    <w:p w14:paraId="5C79DC2F">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（1）合同（需体现软件功能模块明细，如财务管理软件包含账务处理、工资管理、应收管理等模块）</w:t>
      </w:r>
    </w:p>
    <w:p w14:paraId="4A00DFD3">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（2）发票</w:t>
      </w:r>
    </w:p>
    <w:p w14:paraId="1E9778F2">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（3）付款凭证</w:t>
      </w:r>
    </w:p>
    <w:p w14:paraId="3407A6D8">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2.软件服务名称2（替换成投资清单中的软件服务名称）</w:t>
      </w:r>
    </w:p>
    <w:p w14:paraId="24987886">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（1）合同（需体现软件功能模块明细，如生产管理软件包含计划管理、物料管理、进度追踪、质量管理等模块）</w:t>
      </w:r>
    </w:p>
    <w:p w14:paraId="08546E2C">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（2）发票</w:t>
      </w:r>
    </w:p>
    <w:p w14:paraId="2A133805">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（3）付款凭证</w:t>
      </w:r>
    </w:p>
    <w:p w14:paraId="3E58EDD6">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3.云服务名称（替换成投资清单中的云服务名称，如有多项请按序号依次列举）</w:t>
      </w:r>
    </w:p>
    <w:p w14:paraId="74A8F24C">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（1）合同（需体现云服务的付费周期）</w:t>
      </w:r>
    </w:p>
    <w:p w14:paraId="1064395C">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（2）发票</w:t>
      </w:r>
    </w:p>
    <w:p w14:paraId="6FF939B0">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（3）付款凭证</w:t>
      </w:r>
    </w:p>
    <w:p w14:paraId="472708C7">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4.必要的数据采集传输设备名称（替换成投资清单中的设备名称，如有多项请按序号依次列举）</w:t>
      </w:r>
    </w:p>
    <w:p w14:paraId="3F888D3D">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（1）合同（需标明硬件产品的品牌、型号、数量，注意硬件配置要与软件需求匹配）</w:t>
      </w:r>
    </w:p>
    <w:p w14:paraId="749F39EB">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（2）发票</w:t>
      </w:r>
    </w:p>
    <w:p w14:paraId="1B7DE7A1">
      <w:pPr>
        <w:overflowPunct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（3）付款凭证</w:t>
      </w:r>
    </w:p>
    <w:p w14:paraId="097FD530">
      <w:pPr>
        <w:overflowPunct w:val="0"/>
        <w:autoSpaceDN w:val="0"/>
        <w:spacing w:line="576" w:lineRule="exact"/>
        <w:ind w:firstLine="640" w:firstLineChars="200"/>
        <w:jc w:val="left"/>
        <w:outlineLvl w:val="1"/>
        <w:rPr>
          <w:rFonts w:ascii="楷体_GB2312" w:hAnsi="Times New Roman" w:eastAsia="楷体_GB2312"/>
          <w:sz w:val="32"/>
          <w:szCs w:val="32"/>
        </w:rPr>
      </w:pPr>
      <w:r>
        <w:rPr>
          <w:rFonts w:hint="eastAsia" w:ascii="楷体_GB2312" w:hAnsi="Times New Roman" w:eastAsia="楷体_GB2312"/>
          <w:sz w:val="32"/>
          <w:szCs w:val="32"/>
        </w:rPr>
        <w:t>（三）项目合同完成情况</w:t>
      </w:r>
    </w:p>
    <w:tbl>
      <w:tblPr>
        <w:tblStyle w:val="26"/>
        <w:tblpPr w:leftFromText="180" w:rightFromText="180" w:vertAnchor="text" w:horzAnchor="margin" w:tblpXSpec="center" w:tblpY="577"/>
        <w:tblOverlap w:val="never"/>
        <w:tblW w:w="51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3"/>
        <w:gridCol w:w="1121"/>
        <w:gridCol w:w="2577"/>
        <w:gridCol w:w="2271"/>
        <w:gridCol w:w="929"/>
        <w:gridCol w:w="1123"/>
      </w:tblGrid>
      <w:tr w14:paraId="2EFE5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328" w:type="pct"/>
            <w:tcBorders>
              <w:top w:val="single" w:color="000000" w:sz="4" w:space="0"/>
              <w:left w:val="single" w:color="000000" w:sz="4" w:space="0"/>
              <w:bottom w:val="single" w:color="000000" w:sz="4" w:space="0"/>
              <w:right w:val="single" w:color="000000" w:sz="4" w:space="0"/>
              <w:tl2br w:val="nil"/>
              <w:tr2bl w:val="nil"/>
            </w:tcBorders>
            <w:vAlign w:val="center"/>
          </w:tcPr>
          <w:p w14:paraId="356143AC">
            <w:pPr>
              <w:pStyle w:val="72"/>
              <w:jc w:val="center"/>
              <w:rPr>
                <w:rFonts w:eastAsia="仿宋_GB2312"/>
                <w:b/>
              </w:rPr>
            </w:pPr>
            <w:r>
              <w:rPr>
                <w:rFonts w:eastAsia="仿宋_GB2312"/>
                <w:b/>
              </w:rPr>
              <w:t>序号</w:t>
            </w:r>
          </w:p>
        </w:tc>
        <w:tc>
          <w:tcPr>
            <w:tcW w:w="653" w:type="pct"/>
            <w:tcBorders>
              <w:top w:val="single" w:color="000000" w:sz="4" w:space="0"/>
              <w:left w:val="single" w:color="000000" w:sz="4" w:space="0"/>
              <w:bottom w:val="single" w:color="000000" w:sz="4" w:space="0"/>
              <w:right w:val="single" w:color="000000" w:sz="4" w:space="0"/>
              <w:tl2br w:val="nil"/>
              <w:tr2bl w:val="nil"/>
            </w:tcBorders>
            <w:vAlign w:val="center"/>
          </w:tcPr>
          <w:p w14:paraId="6F6DE4E3">
            <w:pPr>
              <w:pStyle w:val="72"/>
              <w:jc w:val="center"/>
              <w:rPr>
                <w:rFonts w:eastAsia="仿宋_GB2312"/>
                <w:b/>
              </w:rPr>
            </w:pPr>
            <w:r>
              <w:rPr>
                <w:rFonts w:eastAsia="仿宋_GB2312"/>
                <w:b/>
              </w:rPr>
              <w:t>产品/服务名称</w:t>
            </w:r>
          </w:p>
        </w:tc>
        <w:tc>
          <w:tcPr>
            <w:tcW w:w="1501" w:type="pct"/>
            <w:tcBorders>
              <w:top w:val="single" w:color="000000" w:sz="4" w:space="0"/>
              <w:left w:val="single" w:color="000000" w:sz="4" w:space="0"/>
              <w:bottom w:val="single" w:color="000000" w:sz="4" w:space="0"/>
              <w:right w:val="single" w:color="000000" w:sz="4" w:space="0"/>
              <w:tl2br w:val="nil"/>
              <w:tr2bl w:val="nil"/>
            </w:tcBorders>
            <w:vAlign w:val="center"/>
          </w:tcPr>
          <w:p w14:paraId="65F2DCA3">
            <w:pPr>
              <w:pStyle w:val="72"/>
              <w:jc w:val="center"/>
              <w:rPr>
                <w:rFonts w:eastAsia="仿宋_GB2312"/>
                <w:b/>
              </w:rPr>
            </w:pPr>
            <w:r>
              <w:rPr>
                <w:rFonts w:eastAsia="仿宋_GB2312"/>
                <w:b/>
              </w:rPr>
              <w:t>改造内容</w:t>
            </w:r>
          </w:p>
        </w:tc>
        <w:tc>
          <w:tcPr>
            <w:tcW w:w="1323" w:type="pct"/>
            <w:tcBorders>
              <w:top w:val="single" w:color="000000" w:sz="4" w:space="0"/>
              <w:left w:val="single" w:color="000000" w:sz="4" w:space="0"/>
              <w:bottom w:val="single" w:color="000000" w:sz="4" w:space="0"/>
              <w:right w:val="single" w:color="000000" w:sz="4" w:space="0"/>
              <w:tl2br w:val="nil"/>
              <w:tr2bl w:val="nil"/>
            </w:tcBorders>
            <w:vAlign w:val="center"/>
          </w:tcPr>
          <w:p w14:paraId="310742F1">
            <w:pPr>
              <w:pStyle w:val="72"/>
              <w:jc w:val="center"/>
              <w:rPr>
                <w:rFonts w:eastAsia="仿宋_GB2312"/>
                <w:b/>
              </w:rPr>
            </w:pPr>
            <w:r>
              <w:rPr>
                <w:rFonts w:eastAsia="仿宋_GB2312"/>
                <w:b/>
              </w:rPr>
              <w:t>完成情况</w:t>
            </w:r>
          </w:p>
        </w:tc>
        <w:tc>
          <w:tcPr>
            <w:tcW w:w="541" w:type="pct"/>
            <w:tcBorders>
              <w:top w:val="single" w:color="000000" w:sz="4" w:space="0"/>
              <w:left w:val="single" w:color="000000" w:sz="4" w:space="0"/>
              <w:bottom w:val="single" w:color="000000" w:sz="4" w:space="0"/>
              <w:right w:val="single" w:color="000000" w:sz="4" w:space="0"/>
              <w:tl2br w:val="nil"/>
              <w:tr2bl w:val="nil"/>
            </w:tcBorders>
            <w:vAlign w:val="center"/>
          </w:tcPr>
          <w:p w14:paraId="7E9FD656">
            <w:pPr>
              <w:pStyle w:val="72"/>
              <w:jc w:val="center"/>
              <w:rPr>
                <w:rFonts w:eastAsia="仿宋_GB2312"/>
                <w:b/>
              </w:rPr>
            </w:pPr>
            <w:r>
              <w:rPr>
                <w:rFonts w:eastAsia="仿宋_GB2312"/>
                <w:b/>
              </w:rPr>
              <w:t>完成率</w:t>
            </w:r>
          </w:p>
          <w:p w14:paraId="54EEA9B0">
            <w:pPr>
              <w:pStyle w:val="72"/>
              <w:jc w:val="center"/>
              <w:rPr>
                <w:rFonts w:eastAsia="仿宋_GB2312"/>
                <w:b/>
              </w:rPr>
            </w:pPr>
            <w:r>
              <w:rPr>
                <w:rFonts w:eastAsia="仿宋_GB2312"/>
                <w:b/>
              </w:rPr>
              <w:t>（%）</w:t>
            </w:r>
          </w:p>
        </w:tc>
        <w:tc>
          <w:tcPr>
            <w:tcW w:w="654" w:type="pct"/>
            <w:tcBorders>
              <w:top w:val="single" w:color="000000" w:sz="4" w:space="0"/>
              <w:left w:val="single" w:color="000000" w:sz="4" w:space="0"/>
              <w:bottom w:val="single" w:color="000000" w:sz="4" w:space="0"/>
              <w:right w:val="single" w:color="000000" w:sz="4" w:space="0"/>
              <w:tl2br w:val="nil"/>
              <w:tr2bl w:val="nil"/>
            </w:tcBorders>
            <w:vAlign w:val="center"/>
          </w:tcPr>
          <w:p w14:paraId="62F095EF">
            <w:pPr>
              <w:pStyle w:val="72"/>
              <w:jc w:val="center"/>
              <w:rPr>
                <w:rFonts w:eastAsia="仿宋_GB2312"/>
                <w:b/>
              </w:rPr>
            </w:pPr>
            <w:r>
              <w:rPr>
                <w:rFonts w:eastAsia="仿宋_GB2312"/>
                <w:b/>
              </w:rPr>
              <w:t>投资金额</w:t>
            </w:r>
          </w:p>
          <w:p w14:paraId="42B4D93A">
            <w:pPr>
              <w:pStyle w:val="72"/>
              <w:jc w:val="center"/>
              <w:rPr>
                <w:rFonts w:eastAsia="仿宋_GB2312"/>
                <w:b/>
              </w:rPr>
            </w:pPr>
            <w:r>
              <w:rPr>
                <w:rFonts w:eastAsia="仿宋_GB2312"/>
                <w:b/>
              </w:rPr>
              <w:t>（万元）</w:t>
            </w:r>
          </w:p>
        </w:tc>
      </w:tr>
      <w:tr w14:paraId="11FF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328" w:type="pct"/>
            <w:tcBorders>
              <w:top w:val="single" w:color="000000" w:sz="4" w:space="0"/>
              <w:left w:val="single" w:color="000000" w:sz="4" w:space="0"/>
              <w:bottom w:val="single" w:color="000000" w:sz="4" w:space="0"/>
              <w:right w:val="single" w:color="000000" w:sz="4" w:space="0"/>
              <w:tl2br w:val="nil"/>
              <w:tr2bl w:val="nil"/>
            </w:tcBorders>
            <w:vAlign w:val="center"/>
          </w:tcPr>
          <w:p w14:paraId="6DC3D58F">
            <w:pPr>
              <w:pStyle w:val="72"/>
              <w:jc w:val="center"/>
              <w:rPr>
                <w:rFonts w:eastAsia="仿宋_GB2312"/>
                <w:b/>
              </w:rPr>
            </w:pPr>
            <w:r>
              <w:rPr>
                <w:rFonts w:eastAsia="仿宋_GB2312"/>
                <w:b/>
              </w:rPr>
              <w:t>1</w:t>
            </w:r>
          </w:p>
        </w:tc>
        <w:tc>
          <w:tcPr>
            <w:tcW w:w="653" w:type="pct"/>
            <w:tcBorders>
              <w:top w:val="single" w:color="000000" w:sz="4" w:space="0"/>
              <w:left w:val="single" w:color="000000" w:sz="4" w:space="0"/>
              <w:bottom w:val="single" w:color="000000" w:sz="4" w:space="0"/>
              <w:right w:val="single" w:color="000000" w:sz="4" w:space="0"/>
              <w:tl2br w:val="nil"/>
              <w:tr2bl w:val="nil"/>
            </w:tcBorders>
            <w:vAlign w:val="center"/>
          </w:tcPr>
          <w:p w14:paraId="0CE4BAA0">
            <w:pPr>
              <w:pStyle w:val="72"/>
              <w:jc w:val="center"/>
              <w:rPr>
                <w:rFonts w:eastAsia="仿宋_GB2312"/>
              </w:rPr>
            </w:pPr>
            <w:r>
              <w:rPr>
                <w:rFonts w:eastAsia="仿宋_GB2312"/>
              </w:rPr>
              <w:t>ERP</w:t>
            </w:r>
          </w:p>
        </w:tc>
        <w:tc>
          <w:tcPr>
            <w:tcW w:w="1501" w:type="pct"/>
            <w:tcBorders>
              <w:top w:val="single" w:color="000000" w:sz="4" w:space="0"/>
              <w:left w:val="single" w:color="000000" w:sz="4" w:space="0"/>
              <w:bottom w:val="single" w:color="000000" w:sz="4" w:space="0"/>
              <w:right w:val="single" w:color="000000" w:sz="4" w:space="0"/>
              <w:tl2br w:val="nil"/>
              <w:tr2bl w:val="nil"/>
            </w:tcBorders>
            <w:vAlign w:val="center"/>
          </w:tcPr>
          <w:p w14:paraId="3DD8405A">
            <w:pPr>
              <w:pStyle w:val="72"/>
              <w:rPr>
                <w:rFonts w:eastAsia="仿宋_GB2312"/>
                <w:iCs/>
              </w:rPr>
            </w:pPr>
            <w:r>
              <w:rPr>
                <w:rFonts w:eastAsia="仿宋_GB2312"/>
                <w:iCs/>
              </w:rPr>
              <w:t>使用ERP的财务管理模块，实现总账、报表、固定资产、应收、应付等与财务会计核算的协同</w:t>
            </w:r>
          </w:p>
        </w:tc>
        <w:tc>
          <w:tcPr>
            <w:tcW w:w="1323" w:type="pct"/>
            <w:tcBorders>
              <w:top w:val="single" w:color="000000" w:sz="4" w:space="0"/>
              <w:left w:val="single" w:color="000000" w:sz="4" w:space="0"/>
              <w:bottom w:val="single" w:color="000000" w:sz="4" w:space="0"/>
              <w:right w:val="single" w:color="000000" w:sz="4" w:space="0"/>
              <w:tl2br w:val="nil"/>
              <w:tr2bl w:val="nil"/>
            </w:tcBorders>
            <w:vAlign w:val="center"/>
          </w:tcPr>
          <w:p w14:paraId="2C298753">
            <w:pPr>
              <w:pStyle w:val="72"/>
              <w:rPr>
                <w:rFonts w:eastAsia="仿宋_GB2312"/>
                <w:iCs/>
              </w:rPr>
            </w:pPr>
            <w:r>
              <w:rPr>
                <w:rFonts w:eastAsia="仿宋_GB2312"/>
                <w:iCs/>
              </w:rPr>
              <w:t>构建业财一体化管理体系，实现财务智能记账，自动出具财务报表。</w:t>
            </w:r>
          </w:p>
        </w:tc>
        <w:tc>
          <w:tcPr>
            <w:tcW w:w="541" w:type="pct"/>
            <w:tcBorders>
              <w:top w:val="single" w:color="000000" w:sz="4" w:space="0"/>
              <w:left w:val="single" w:color="000000" w:sz="4" w:space="0"/>
              <w:bottom w:val="single" w:color="000000" w:sz="4" w:space="0"/>
              <w:right w:val="single" w:color="000000" w:sz="4" w:space="0"/>
              <w:tl2br w:val="nil"/>
              <w:tr2bl w:val="nil"/>
            </w:tcBorders>
            <w:vAlign w:val="center"/>
          </w:tcPr>
          <w:p w14:paraId="503951B2">
            <w:pPr>
              <w:pStyle w:val="72"/>
              <w:jc w:val="center"/>
              <w:rPr>
                <w:rFonts w:eastAsia="仿宋_GB2312"/>
              </w:rPr>
            </w:pPr>
            <w:r>
              <w:rPr>
                <w:rFonts w:eastAsia="仿宋_GB2312"/>
              </w:rPr>
              <w:t>100%</w:t>
            </w:r>
          </w:p>
        </w:tc>
        <w:tc>
          <w:tcPr>
            <w:tcW w:w="654" w:type="pct"/>
            <w:tcBorders>
              <w:top w:val="single" w:color="000000" w:sz="4" w:space="0"/>
              <w:left w:val="single" w:color="000000" w:sz="4" w:space="0"/>
              <w:bottom w:val="single" w:color="000000" w:sz="4" w:space="0"/>
              <w:right w:val="single" w:color="000000" w:sz="4" w:space="0"/>
              <w:tl2br w:val="nil"/>
              <w:tr2bl w:val="nil"/>
            </w:tcBorders>
            <w:vAlign w:val="center"/>
          </w:tcPr>
          <w:p w14:paraId="41FFEBA3">
            <w:pPr>
              <w:pStyle w:val="72"/>
              <w:jc w:val="center"/>
              <w:rPr>
                <w:rFonts w:eastAsia="仿宋_GB2312"/>
              </w:rPr>
            </w:pPr>
          </w:p>
        </w:tc>
      </w:tr>
      <w:tr w14:paraId="34D4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328" w:type="pct"/>
            <w:tcBorders>
              <w:top w:val="single" w:color="000000" w:sz="4" w:space="0"/>
              <w:left w:val="single" w:color="000000" w:sz="4" w:space="0"/>
              <w:bottom w:val="single" w:color="000000" w:sz="4" w:space="0"/>
              <w:right w:val="single" w:color="000000" w:sz="4" w:space="0"/>
              <w:tl2br w:val="nil"/>
              <w:tr2bl w:val="nil"/>
            </w:tcBorders>
            <w:vAlign w:val="center"/>
          </w:tcPr>
          <w:p w14:paraId="15EE8BA4">
            <w:pPr>
              <w:pStyle w:val="72"/>
              <w:jc w:val="center"/>
              <w:rPr>
                <w:rFonts w:eastAsia="仿宋_GB2312"/>
                <w:b/>
              </w:rPr>
            </w:pPr>
            <w:r>
              <w:rPr>
                <w:rFonts w:eastAsia="仿宋_GB2312"/>
                <w:b/>
              </w:rPr>
              <w:t>2</w:t>
            </w:r>
          </w:p>
        </w:tc>
        <w:tc>
          <w:tcPr>
            <w:tcW w:w="653" w:type="pct"/>
            <w:tcBorders>
              <w:top w:val="single" w:color="000000" w:sz="4" w:space="0"/>
              <w:left w:val="single" w:color="000000" w:sz="4" w:space="0"/>
              <w:bottom w:val="single" w:color="000000" w:sz="4" w:space="0"/>
              <w:right w:val="single" w:color="000000" w:sz="4" w:space="0"/>
              <w:tl2br w:val="nil"/>
              <w:tr2bl w:val="nil"/>
            </w:tcBorders>
            <w:vAlign w:val="center"/>
          </w:tcPr>
          <w:p w14:paraId="7B6FDFD3">
            <w:pPr>
              <w:pStyle w:val="72"/>
              <w:jc w:val="center"/>
              <w:rPr>
                <w:rFonts w:eastAsia="仿宋_GB2312"/>
              </w:rPr>
            </w:pPr>
            <w:r>
              <w:rPr>
                <w:rFonts w:hint="eastAsia" w:eastAsia="仿宋_GB2312"/>
              </w:rPr>
              <w:t>财务云</w:t>
            </w:r>
          </w:p>
        </w:tc>
        <w:tc>
          <w:tcPr>
            <w:tcW w:w="1501" w:type="pct"/>
            <w:tcBorders>
              <w:top w:val="single" w:color="000000" w:sz="4" w:space="0"/>
              <w:left w:val="single" w:color="000000" w:sz="4" w:space="0"/>
              <w:bottom w:val="single" w:color="000000" w:sz="4" w:space="0"/>
              <w:right w:val="single" w:color="000000" w:sz="4" w:space="0"/>
              <w:tl2br w:val="nil"/>
              <w:tr2bl w:val="nil"/>
            </w:tcBorders>
            <w:vAlign w:val="center"/>
          </w:tcPr>
          <w:p w14:paraId="0DEAAC46">
            <w:pPr>
              <w:pStyle w:val="72"/>
              <w:rPr>
                <w:rFonts w:eastAsia="仿宋_GB2312"/>
              </w:rPr>
            </w:pPr>
            <w:r>
              <w:rPr>
                <w:rFonts w:hint="eastAsia" w:eastAsia="仿宋_GB2312"/>
              </w:rPr>
              <w:t>总账、报表、固定资产、应收、应付、出纳、智能会计平台、存货核算、产品成本核算</w:t>
            </w:r>
          </w:p>
        </w:tc>
        <w:tc>
          <w:tcPr>
            <w:tcW w:w="1323" w:type="pct"/>
            <w:tcBorders>
              <w:top w:val="single" w:color="000000" w:sz="4" w:space="0"/>
              <w:left w:val="single" w:color="000000" w:sz="4" w:space="0"/>
              <w:bottom w:val="single" w:color="000000" w:sz="4" w:space="0"/>
              <w:right w:val="single" w:color="000000" w:sz="4" w:space="0"/>
              <w:tl2br w:val="nil"/>
              <w:tr2bl w:val="nil"/>
            </w:tcBorders>
            <w:vAlign w:val="center"/>
          </w:tcPr>
          <w:p w14:paraId="7EDFAE67">
            <w:pPr>
              <w:pStyle w:val="72"/>
              <w:rPr>
                <w:rFonts w:eastAsia="仿宋_GB2312"/>
              </w:rPr>
            </w:pPr>
            <w:r>
              <w:rPr>
                <w:rFonts w:hint="eastAsia" w:eastAsia="仿宋_GB2312"/>
              </w:rPr>
              <w:t>构建业财一体化管理体系，实现财务智能记账，自动出具财务报表。</w:t>
            </w:r>
          </w:p>
        </w:tc>
        <w:tc>
          <w:tcPr>
            <w:tcW w:w="541" w:type="pct"/>
            <w:tcBorders>
              <w:top w:val="single" w:color="000000" w:sz="4" w:space="0"/>
              <w:left w:val="single" w:color="000000" w:sz="4" w:space="0"/>
              <w:bottom w:val="single" w:color="000000" w:sz="4" w:space="0"/>
              <w:right w:val="single" w:color="000000" w:sz="4" w:space="0"/>
              <w:tl2br w:val="nil"/>
              <w:tr2bl w:val="nil"/>
            </w:tcBorders>
            <w:vAlign w:val="center"/>
          </w:tcPr>
          <w:p w14:paraId="66328F5D">
            <w:pPr>
              <w:pStyle w:val="72"/>
              <w:jc w:val="center"/>
              <w:rPr>
                <w:rFonts w:eastAsia="仿宋_GB2312"/>
                <w:szCs w:val="22"/>
              </w:rPr>
            </w:pPr>
            <w:r>
              <w:rPr>
                <w:rFonts w:eastAsia="仿宋_GB2312"/>
              </w:rPr>
              <w:t>100%</w:t>
            </w:r>
          </w:p>
        </w:tc>
        <w:tc>
          <w:tcPr>
            <w:tcW w:w="654" w:type="pct"/>
            <w:tcBorders>
              <w:top w:val="single" w:color="000000" w:sz="4" w:space="0"/>
              <w:left w:val="single" w:color="000000" w:sz="4" w:space="0"/>
              <w:bottom w:val="single" w:color="000000" w:sz="4" w:space="0"/>
              <w:right w:val="single" w:color="000000" w:sz="4" w:space="0"/>
              <w:tl2br w:val="nil"/>
              <w:tr2bl w:val="nil"/>
            </w:tcBorders>
            <w:vAlign w:val="center"/>
          </w:tcPr>
          <w:p w14:paraId="3CB2DCFE">
            <w:pPr>
              <w:pStyle w:val="72"/>
              <w:jc w:val="center"/>
              <w:rPr>
                <w:rFonts w:eastAsia="仿宋_GB2312"/>
                <w:szCs w:val="22"/>
              </w:rPr>
            </w:pPr>
          </w:p>
        </w:tc>
      </w:tr>
      <w:tr w14:paraId="79FE2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328" w:type="pct"/>
            <w:tcBorders>
              <w:top w:val="single" w:color="000000" w:sz="4" w:space="0"/>
              <w:left w:val="single" w:color="000000" w:sz="4" w:space="0"/>
              <w:bottom w:val="single" w:color="000000" w:sz="4" w:space="0"/>
              <w:right w:val="single" w:color="000000" w:sz="4" w:space="0"/>
              <w:tl2br w:val="nil"/>
              <w:tr2bl w:val="nil"/>
            </w:tcBorders>
            <w:vAlign w:val="center"/>
          </w:tcPr>
          <w:p w14:paraId="659F7743">
            <w:pPr>
              <w:pStyle w:val="72"/>
              <w:jc w:val="center"/>
              <w:rPr>
                <w:rFonts w:eastAsia="仿宋_GB2312"/>
                <w:b/>
              </w:rPr>
            </w:pPr>
            <w:r>
              <w:rPr>
                <w:rFonts w:eastAsia="仿宋_GB2312"/>
                <w:b/>
              </w:rPr>
              <w:t>3</w:t>
            </w:r>
          </w:p>
        </w:tc>
        <w:tc>
          <w:tcPr>
            <w:tcW w:w="653" w:type="pct"/>
            <w:tcBorders>
              <w:top w:val="single" w:color="000000" w:sz="4" w:space="0"/>
              <w:left w:val="single" w:color="000000" w:sz="4" w:space="0"/>
              <w:bottom w:val="single" w:color="000000" w:sz="4" w:space="0"/>
              <w:right w:val="single" w:color="000000" w:sz="4" w:space="0"/>
              <w:tl2br w:val="nil"/>
              <w:tr2bl w:val="nil"/>
            </w:tcBorders>
            <w:vAlign w:val="center"/>
          </w:tcPr>
          <w:p w14:paraId="31AF4252">
            <w:pPr>
              <w:pStyle w:val="72"/>
              <w:jc w:val="center"/>
              <w:rPr>
                <w:rFonts w:eastAsia="仿宋_GB2312"/>
              </w:rPr>
            </w:pPr>
            <w:r>
              <w:rPr>
                <w:rFonts w:hint="eastAsia" w:eastAsia="仿宋_GB2312"/>
              </w:rPr>
              <w:t>供应链云</w:t>
            </w:r>
          </w:p>
        </w:tc>
        <w:tc>
          <w:tcPr>
            <w:tcW w:w="1501" w:type="pct"/>
            <w:tcBorders>
              <w:top w:val="single" w:color="000000" w:sz="4" w:space="0"/>
              <w:left w:val="single" w:color="000000" w:sz="4" w:space="0"/>
              <w:bottom w:val="single" w:color="000000" w:sz="4" w:space="0"/>
              <w:right w:val="single" w:color="000000" w:sz="4" w:space="0"/>
              <w:tl2br w:val="nil"/>
              <w:tr2bl w:val="nil"/>
            </w:tcBorders>
            <w:vAlign w:val="center"/>
          </w:tcPr>
          <w:p w14:paraId="2B901CBB">
            <w:pPr>
              <w:pStyle w:val="72"/>
              <w:rPr>
                <w:rFonts w:eastAsia="仿宋_GB2312"/>
              </w:rPr>
            </w:pPr>
            <w:r>
              <w:rPr>
                <w:rFonts w:hint="eastAsia" w:eastAsia="仿宋_GB2312"/>
              </w:rPr>
              <w:t>采购、销售、库存</w:t>
            </w:r>
          </w:p>
        </w:tc>
        <w:tc>
          <w:tcPr>
            <w:tcW w:w="1323" w:type="pct"/>
            <w:tcBorders>
              <w:top w:val="single" w:color="000000" w:sz="4" w:space="0"/>
              <w:left w:val="single" w:color="000000" w:sz="4" w:space="0"/>
              <w:bottom w:val="single" w:color="000000" w:sz="4" w:space="0"/>
              <w:right w:val="single" w:color="000000" w:sz="4" w:space="0"/>
              <w:tl2br w:val="nil"/>
              <w:tr2bl w:val="nil"/>
            </w:tcBorders>
            <w:vAlign w:val="center"/>
          </w:tcPr>
          <w:p w14:paraId="52AAFCB6">
            <w:pPr>
              <w:pStyle w:val="72"/>
              <w:rPr>
                <w:rFonts w:eastAsia="仿宋_GB2312"/>
              </w:rPr>
            </w:pPr>
            <w:r>
              <w:rPr>
                <w:rFonts w:hint="eastAsia" w:eastAsia="仿宋_GB2312"/>
              </w:rPr>
              <w:t>已构建采购、销售、库存相关管理业务流程，提升企业经营业务处理效率</w:t>
            </w:r>
          </w:p>
        </w:tc>
        <w:tc>
          <w:tcPr>
            <w:tcW w:w="541" w:type="pct"/>
            <w:tcBorders>
              <w:top w:val="single" w:color="000000" w:sz="4" w:space="0"/>
              <w:left w:val="single" w:color="000000" w:sz="4" w:space="0"/>
              <w:bottom w:val="single" w:color="000000" w:sz="4" w:space="0"/>
              <w:right w:val="single" w:color="000000" w:sz="4" w:space="0"/>
              <w:tl2br w:val="nil"/>
              <w:tr2bl w:val="nil"/>
            </w:tcBorders>
            <w:vAlign w:val="center"/>
          </w:tcPr>
          <w:p w14:paraId="04ADB69A">
            <w:pPr>
              <w:pStyle w:val="72"/>
              <w:jc w:val="center"/>
              <w:rPr>
                <w:rFonts w:eastAsia="仿宋_GB2312"/>
              </w:rPr>
            </w:pPr>
            <w:r>
              <w:rPr>
                <w:rFonts w:eastAsia="仿宋_GB2312"/>
              </w:rPr>
              <w:t>100%</w:t>
            </w:r>
          </w:p>
        </w:tc>
        <w:tc>
          <w:tcPr>
            <w:tcW w:w="654" w:type="pct"/>
            <w:tcBorders>
              <w:top w:val="single" w:color="000000" w:sz="4" w:space="0"/>
              <w:left w:val="single" w:color="000000" w:sz="4" w:space="0"/>
              <w:bottom w:val="single" w:color="000000" w:sz="4" w:space="0"/>
              <w:right w:val="single" w:color="000000" w:sz="4" w:space="0"/>
              <w:tl2br w:val="nil"/>
              <w:tr2bl w:val="nil"/>
            </w:tcBorders>
            <w:vAlign w:val="center"/>
          </w:tcPr>
          <w:p w14:paraId="1742D550">
            <w:pPr>
              <w:pStyle w:val="72"/>
              <w:jc w:val="center"/>
              <w:rPr>
                <w:rFonts w:eastAsia="仿宋_GB2312"/>
              </w:rPr>
            </w:pPr>
          </w:p>
        </w:tc>
      </w:tr>
      <w:tr w14:paraId="66E59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328" w:type="pct"/>
            <w:tcBorders>
              <w:top w:val="single" w:color="000000" w:sz="4" w:space="0"/>
              <w:left w:val="single" w:color="000000" w:sz="4" w:space="0"/>
              <w:bottom w:val="single" w:color="000000" w:sz="4" w:space="0"/>
              <w:right w:val="single" w:color="000000" w:sz="4" w:space="0"/>
              <w:tl2br w:val="nil"/>
              <w:tr2bl w:val="nil"/>
            </w:tcBorders>
            <w:vAlign w:val="center"/>
          </w:tcPr>
          <w:p w14:paraId="272C7C2E">
            <w:pPr>
              <w:pStyle w:val="72"/>
              <w:jc w:val="center"/>
              <w:rPr>
                <w:rFonts w:eastAsia="仿宋_GB2312"/>
                <w:b/>
              </w:rPr>
            </w:pPr>
            <w:r>
              <w:rPr>
                <w:rFonts w:eastAsia="仿宋_GB2312"/>
                <w:b/>
              </w:rPr>
              <w:t>4</w:t>
            </w:r>
          </w:p>
        </w:tc>
        <w:tc>
          <w:tcPr>
            <w:tcW w:w="653" w:type="pct"/>
            <w:tcBorders>
              <w:top w:val="single" w:color="000000" w:sz="4" w:space="0"/>
              <w:left w:val="single" w:color="000000" w:sz="4" w:space="0"/>
              <w:bottom w:val="single" w:color="000000" w:sz="4" w:space="0"/>
              <w:right w:val="single" w:color="000000" w:sz="4" w:space="0"/>
              <w:tl2br w:val="nil"/>
              <w:tr2bl w:val="nil"/>
            </w:tcBorders>
            <w:vAlign w:val="center"/>
          </w:tcPr>
          <w:p w14:paraId="70A4BB43">
            <w:pPr>
              <w:pStyle w:val="72"/>
              <w:jc w:val="center"/>
              <w:rPr>
                <w:rFonts w:eastAsia="仿宋_GB2312"/>
              </w:rPr>
            </w:pPr>
            <w:r>
              <w:rPr>
                <w:rFonts w:hint="eastAsia" w:eastAsia="仿宋_GB2312"/>
              </w:rPr>
              <w:t>质量管理</w:t>
            </w:r>
          </w:p>
        </w:tc>
        <w:tc>
          <w:tcPr>
            <w:tcW w:w="1501" w:type="pct"/>
            <w:tcBorders>
              <w:top w:val="single" w:color="000000" w:sz="4" w:space="0"/>
              <w:left w:val="single" w:color="000000" w:sz="4" w:space="0"/>
              <w:bottom w:val="single" w:color="000000" w:sz="4" w:space="0"/>
              <w:right w:val="single" w:color="000000" w:sz="4" w:space="0"/>
              <w:tl2br w:val="nil"/>
              <w:tr2bl w:val="nil"/>
            </w:tcBorders>
            <w:vAlign w:val="center"/>
          </w:tcPr>
          <w:p w14:paraId="7AB0EF46">
            <w:pPr>
              <w:pStyle w:val="72"/>
              <w:rPr>
                <w:rFonts w:eastAsia="仿宋_GB2312"/>
              </w:rPr>
            </w:pPr>
            <w:r>
              <w:rPr>
                <w:rFonts w:hint="eastAsia" w:eastAsia="仿宋_GB2312"/>
              </w:rPr>
              <w:t>质量管理、质量追溯</w:t>
            </w:r>
          </w:p>
        </w:tc>
        <w:tc>
          <w:tcPr>
            <w:tcW w:w="1323" w:type="pct"/>
            <w:tcBorders>
              <w:top w:val="single" w:color="000000" w:sz="4" w:space="0"/>
              <w:left w:val="single" w:color="000000" w:sz="4" w:space="0"/>
              <w:bottom w:val="single" w:color="000000" w:sz="4" w:space="0"/>
              <w:right w:val="single" w:color="000000" w:sz="4" w:space="0"/>
              <w:tl2br w:val="nil"/>
              <w:tr2bl w:val="nil"/>
            </w:tcBorders>
            <w:vAlign w:val="center"/>
          </w:tcPr>
          <w:p w14:paraId="70D84D08">
            <w:pPr>
              <w:pStyle w:val="72"/>
              <w:rPr>
                <w:rFonts w:eastAsia="仿宋_GB2312"/>
              </w:rPr>
            </w:pPr>
            <w:r>
              <w:rPr>
                <w:rFonts w:hint="eastAsia" w:eastAsia="仿宋_GB2312"/>
              </w:rPr>
              <w:t>实现产品检验过程管理及质量追踪功能</w:t>
            </w:r>
          </w:p>
        </w:tc>
        <w:tc>
          <w:tcPr>
            <w:tcW w:w="541" w:type="pct"/>
            <w:tcBorders>
              <w:top w:val="single" w:color="000000" w:sz="4" w:space="0"/>
              <w:left w:val="single" w:color="000000" w:sz="4" w:space="0"/>
              <w:bottom w:val="single" w:color="000000" w:sz="4" w:space="0"/>
              <w:right w:val="single" w:color="000000" w:sz="4" w:space="0"/>
              <w:tl2br w:val="nil"/>
              <w:tr2bl w:val="nil"/>
            </w:tcBorders>
            <w:vAlign w:val="center"/>
          </w:tcPr>
          <w:p w14:paraId="35102ECF">
            <w:pPr>
              <w:pStyle w:val="72"/>
              <w:jc w:val="center"/>
              <w:rPr>
                <w:rFonts w:eastAsia="仿宋_GB2312"/>
              </w:rPr>
            </w:pPr>
            <w:r>
              <w:rPr>
                <w:rFonts w:eastAsia="仿宋_GB2312"/>
              </w:rPr>
              <w:t>100%</w:t>
            </w:r>
          </w:p>
        </w:tc>
        <w:tc>
          <w:tcPr>
            <w:tcW w:w="654" w:type="pct"/>
            <w:tcBorders>
              <w:top w:val="single" w:color="000000" w:sz="4" w:space="0"/>
              <w:left w:val="single" w:color="000000" w:sz="4" w:space="0"/>
              <w:bottom w:val="single" w:color="000000" w:sz="4" w:space="0"/>
              <w:right w:val="single" w:color="000000" w:sz="4" w:space="0"/>
              <w:tl2br w:val="nil"/>
              <w:tr2bl w:val="nil"/>
            </w:tcBorders>
            <w:vAlign w:val="center"/>
          </w:tcPr>
          <w:p w14:paraId="48E07B43">
            <w:pPr>
              <w:pStyle w:val="72"/>
              <w:jc w:val="center"/>
              <w:rPr>
                <w:rFonts w:eastAsia="仿宋_GB2312"/>
              </w:rPr>
            </w:pPr>
          </w:p>
        </w:tc>
      </w:tr>
      <w:tr w14:paraId="0AAE2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328" w:type="pct"/>
            <w:tcBorders>
              <w:top w:val="single" w:color="000000" w:sz="4" w:space="0"/>
              <w:left w:val="single" w:color="000000" w:sz="4" w:space="0"/>
              <w:bottom w:val="single" w:color="000000" w:sz="4" w:space="0"/>
              <w:right w:val="single" w:color="000000" w:sz="4" w:space="0"/>
              <w:tl2br w:val="nil"/>
              <w:tr2bl w:val="nil"/>
            </w:tcBorders>
            <w:vAlign w:val="center"/>
          </w:tcPr>
          <w:p w14:paraId="1209A957">
            <w:pPr>
              <w:pStyle w:val="72"/>
              <w:jc w:val="center"/>
              <w:rPr>
                <w:rFonts w:eastAsia="仿宋_GB2312"/>
                <w:b/>
              </w:rPr>
            </w:pPr>
            <w:r>
              <w:rPr>
                <w:rFonts w:eastAsia="仿宋_GB2312"/>
                <w:b/>
              </w:rPr>
              <w:t>5</w:t>
            </w:r>
          </w:p>
        </w:tc>
        <w:tc>
          <w:tcPr>
            <w:tcW w:w="653" w:type="pct"/>
            <w:tcBorders>
              <w:top w:val="single" w:color="000000" w:sz="4" w:space="0"/>
              <w:left w:val="single" w:color="000000" w:sz="4" w:space="0"/>
              <w:bottom w:val="single" w:color="000000" w:sz="4" w:space="0"/>
              <w:right w:val="single" w:color="000000" w:sz="4" w:space="0"/>
              <w:tl2br w:val="nil"/>
              <w:tr2bl w:val="nil"/>
            </w:tcBorders>
            <w:vAlign w:val="center"/>
          </w:tcPr>
          <w:p w14:paraId="17B22F0C">
            <w:pPr>
              <w:pStyle w:val="72"/>
              <w:jc w:val="center"/>
              <w:rPr>
                <w:rFonts w:eastAsia="仿宋_GB2312"/>
                <w:szCs w:val="24"/>
              </w:rPr>
            </w:pPr>
            <w:r>
              <w:rPr>
                <w:rFonts w:eastAsia="仿宋_GB2312"/>
              </w:rPr>
              <w:t>...</w:t>
            </w:r>
          </w:p>
        </w:tc>
        <w:tc>
          <w:tcPr>
            <w:tcW w:w="1501" w:type="pct"/>
            <w:tcBorders>
              <w:top w:val="single" w:color="000000" w:sz="4" w:space="0"/>
              <w:left w:val="single" w:color="000000" w:sz="4" w:space="0"/>
              <w:bottom w:val="single" w:color="000000" w:sz="4" w:space="0"/>
              <w:right w:val="single" w:color="000000" w:sz="4" w:space="0"/>
              <w:tl2br w:val="nil"/>
              <w:tr2bl w:val="nil"/>
            </w:tcBorders>
            <w:vAlign w:val="center"/>
          </w:tcPr>
          <w:p w14:paraId="29C39AEE">
            <w:pPr>
              <w:pStyle w:val="72"/>
              <w:jc w:val="center"/>
              <w:rPr>
                <w:rFonts w:eastAsia="仿宋_GB2312"/>
                <w:szCs w:val="24"/>
              </w:rPr>
            </w:pPr>
            <w:r>
              <w:rPr>
                <w:rFonts w:eastAsia="仿宋_GB2312"/>
              </w:rPr>
              <w:t>......</w:t>
            </w:r>
          </w:p>
        </w:tc>
        <w:tc>
          <w:tcPr>
            <w:tcW w:w="1323" w:type="pct"/>
            <w:tcBorders>
              <w:top w:val="single" w:color="000000" w:sz="4" w:space="0"/>
              <w:left w:val="single" w:color="000000" w:sz="4" w:space="0"/>
              <w:bottom w:val="single" w:color="000000" w:sz="4" w:space="0"/>
              <w:right w:val="single" w:color="000000" w:sz="4" w:space="0"/>
              <w:tl2br w:val="nil"/>
              <w:tr2bl w:val="nil"/>
            </w:tcBorders>
            <w:vAlign w:val="center"/>
          </w:tcPr>
          <w:p w14:paraId="501B5F72">
            <w:pPr>
              <w:pStyle w:val="72"/>
              <w:jc w:val="center"/>
              <w:rPr>
                <w:rFonts w:eastAsia="仿宋_GB2312"/>
                <w:szCs w:val="24"/>
              </w:rPr>
            </w:pPr>
            <w:r>
              <w:rPr>
                <w:rFonts w:eastAsia="仿宋_GB2312"/>
              </w:rPr>
              <w:t>..........</w:t>
            </w:r>
          </w:p>
        </w:tc>
        <w:tc>
          <w:tcPr>
            <w:tcW w:w="541" w:type="pct"/>
            <w:tcBorders>
              <w:top w:val="single" w:color="000000" w:sz="4" w:space="0"/>
              <w:left w:val="single" w:color="000000" w:sz="4" w:space="0"/>
              <w:bottom w:val="single" w:color="000000" w:sz="4" w:space="0"/>
              <w:right w:val="single" w:color="000000" w:sz="4" w:space="0"/>
              <w:tl2br w:val="nil"/>
              <w:tr2bl w:val="nil"/>
            </w:tcBorders>
            <w:vAlign w:val="center"/>
          </w:tcPr>
          <w:p w14:paraId="45298117">
            <w:pPr>
              <w:pStyle w:val="72"/>
              <w:jc w:val="center"/>
              <w:rPr>
                <w:rFonts w:eastAsia="仿宋_GB2312"/>
              </w:rPr>
            </w:pPr>
            <w:r>
              <w:rPr>
                <w:rFonts w:eastAsia="仿宋_GB2312"/>
              </w:rPr>
              <w:t>......</w:t>
            </w:r>
          </w:p>
        </w:tc>
        <w:tc>
          <w:tcPr>
            <w:tcW w:w="654" w:type="pct"/>
            <w:tcBorders>
              <w:top w:val="single" w:color="000000" w:sz="4" w:space="0"/>
              <w:left w:val="single" w:color="000000" w:sz="4" w:space="0"/>
              <w:bottom w:val="single" w:color="000000" w:sz="4" w:space="0"/>
              <w:right w:val="single" w:color="000000" w:sz="4" w:space="0"/>
              <w:tl2br w:val="nil"/>
              <w:tr2bl w:val="nil"/>
            </w:tcBorders>
            <w:vAlign w:val="center"/>
          </w:tcPr>
          <w:p w14:paraId="644A1FAD">
            <w:pPr>
              <w:pStyle w:val="72"/>
              <w:jc w:val="center"/>
              <w:rPr>
                <w:rFonts w:eastAsia="仿宋_GB2312"/>
              </w:rPr>
            </w:pPr>
          </w:p>
        </w:tc>
      </w:tr>
      <w:tr w14:paraId="4C062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328" w:type="pct"/>
            <w:tcBorders>
              <w:top w:val="single" w:color="000000" w:sz="4" w:space="0"/>
              <w:left w:val="single" w:color="000000" w:sz="4" w:space="0"/>
              <w:bottom w:val="single" w:color="000000" w:sz="4" w:space="0"/>
              <w:right w:val="single" w:color="000000" w:sz="4" w:space="0"/>
              <w:tl2br w:val="nil"/>
              <w:tr2bl w:val="nil"/>
            </w:tcBorders>
            <w:vAlign w:val="center"/>
          </w:tcPr>
          <w:p w14:paraId="55D84704">
            <w:pPr>
              <w:pStyle w:val="72"/>
              <w:jc w:val="center"/>
              <w:rPr>
                <w:rFonts w:eastAsia="仿宋_GB2312"/>
                <w:b/>
              </w:rPr>
            </w:pPr>
            <w:r>
              <w:rPr>
                <w:rFonts w:eastAsia="仿宋_GB2312"/>
                <w:b/>
              </w:rPr>
              <w:t>6</w:t>
            </w:r>
          </w:p>
        </w:tc>
        <w:tc>
          <w:tcPr>
            <w:tcW w:w="653" w:type="pct"/>
            <w:tcBorders>
              <w:top w:val="single" w:color="000000" w:sz="4" w:space="0"/>
              <w:left w:val="single" w:color="000000" w:sz="4" w:space="0"/>
              <w:bottom w:val="single" w:color="000000" w:sz="4" w:space="0"/>
              <w:right w:val="single" w:color="000000" w:sz="4" w:space="0"/>
              <w:tl2br w:val="nil"/>
              <w:tr2bl w:val="nil"/>
            </w:tcBorders>
            <w:vAlign w:val="center"/>
          </w:tcPr>
          <w:p w14:paraId="65294FD3">
            <w:pPr>
              <w:pStyle w:val="72"/>
              <w:jc w:val="center"/>
              <w:rPr>
                <w:rFonts w:eastAsia="仿宋_GB2312"/>
                <w:szCs w:val="24"/>
              </w:rPr>
            </w:pPr>
            <w:r>
              <w:rPr>
                <w:rFonts w:eastAsia="仿宋_GB2312"/>
              </w:rPr>
              <w:t>...</w:t>
            </w:r>
          </w:p>
        </w:tc>
        <w:tc>
          <w:tcPr>
            <w:tcW w:w="1501" w:type="pct"/>
            <w:tcBorders>
              <w:top w:val="single" w:color="000000" w:sz="4" w:space="0"/>
              <w:left w:val="single" w:color="000000" w:sz="4" w:space="0"/>
              <w:bottom w:val="single" w:color="000000" w:sz="4" w:space="0"/>
              <w:right w:val="single" w:color="000000" w:sz="4" w:space="0"/>
              <w:tl2br w:val="nil"/>
              <w:tr2bl w:val="nil"/>
            </w:tcBorders>
            <w:vAlign w:val="center"/>
          </w:tcPr>
          <w:p w14:paraId="7CE836A7">
            <w:pPr>
              <w:pStyle w:val="72"/>
              <w:jc w:val="center"/>
              <w:rPr>
                <w:rFonts w:eastAsia="仿宋_GB2312"/>
                <w:szCs w:val="24"/>
              </w:rPr>
            </w:pPr>
            <w:r>
              <w:rPr>
                <w:rFonts w:eastAsia="仿宋_GB2312"/>
              </w:rPr>
              <w:t>......</w:t>
            </w:r>
          </w:p>
        </w:tc>
        <w:tc>
          <w:tcPr>
            <w:tcW w:w="1323" w:type="pct"/>
            <w:tcBorders>
              <w:top w:val="single" w:color="000000" w:sz="4" w:space="0"/>
              <w:left w:val="single" w:color="000000" w:sz="4" w:space="0"/>
              <w:bottom w:val="single" w:color="000000" w:sz="4" w:space="0"/>
              <w:right w:val="single" w:color="000000" w:sz="4" w:space="0"/>
              <w:tl2br w:val="nil"/>
              <w:tr2bl w:val="nil"/>
            </w:tcBorders>
            <w:vAlign w:val="center"/>
          </w:tcPr>
          <w:p w14:paraId="73859F2C">
            <w:pPr>
              <w:pStyle w:val="72"/>
              <w:jc w:val="center"/>
              <w:rPr>
                <w:rFonts w:eastAsia="仿宋_GB2312"/>
                <w:szCs w:val="24"/>
              </w:rPr>
            </w:pPr>
            <w:r>
              <w:rPr>
                <w:rFonts w:eastAsia="仿宋_GB2312"/>
              </w:rPr>
              <w:t>..........</w:t>
            </w:r>
          </w:p>
        </w:tc>
        <w:tc>
          <w:tcPr>
            <w:tcW w:w="541" w:type="pct"/>
            <w:tcBorders>
              <w:top w:val="single" w:color="000000" w:sz="4" w:space="0"/>
              <w:left w:val="single" w:color="000000" w:sz="4" w:space="0"/>
              <w:bottom w:val="single" w:color="000000" w:sz="4" w:space="0"/>
              <w:right w:val="single" w:color="000000" w:sz="4" w:space="0"/>
              <w:tl2br w:val="nil"/>
              <w:tr2bl w:val="nil"/>
            </w:tcBorders>
            <w:vAlign w:val="center"/>
          </w:tcPr>
          <w:p w14:paraId="68385A96">
            <w:pPr>
              <w:pStyle w:val="72"/>
              <w:jc w:val="center"/>
              <w:rPr>
                <w:rFonts w:eastAsia="仿宋_GB2312"/>
              </w:rPr>
            </w:pPr>
            <w:r>
              <w:rPr>
                <w:rFonts w:eastAsia="仿宋_GB2312"/>
              </w:rPr>
              <w:t>......</w:t>
            </w:r>
          </w:p>
        </w:tc>
        <w:tc>
          <w:tcPr>
            <w:tcW w:w="654" w:type="pct"/>
            <w:tcBorders>
              <w:top w:val="single" w:color="000000" w:sz="4" w:space="0"/>
              <w:left w:val="single" w:color="000000" w:sz="4" w:space="0"/>
              <w:bottom w:val="single" w:color="000000" w:sz="4" w:space="0"/>
              <w:right w:val="single" w:color="000000" w:sz="4" w:space="0"/>
              <w:tl2br w:val="nil"/>
              <w:tr2bl w:val="nil"/>
            </w:tcBorders>
            <w:vAlign w:val="center"/>
          </w:tcPr>
          <w:p w14:paraId="54F81338">
            <w:pPr>
              <w:pStyle w:val="72"/>
              <w:jc w:val="center"/>
              <w:rPr>
                <w:rFonts w:eastAsia="仿宋_GB2312"/>
              </w:rPr>
            </w:pPr>
          </w:p>
        </w:tc>
      </w:tr>
      <w:tr w14:paraId="0055D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328" w:type="pct"/>
            <w:tcBorders>
              <w:top w:val="single" w:color="000000" w:sz="4" w:space="0"/>
              <w:left w:val="single" w:color="000000" w:sz="4" w:space="0"/>
              <w:bottom w:val="single" w:color="000000" w:sz="4" w:space="0"/>
              <w:right w:val="single" w:color="000000" w:sz="4" w:space="0"/>
              <w:tl2br w:val="nil"/>
              <w:tr2bl w:val="nil"/>
            </w:tcBorders>
            <w:vAlign w:val="center"/>
          </w:tcPr>
          <w:p w14:paraId="22F86BCF">
            <w:pPr>
              <w:pStyle w:val="72"/>
              <w:jc w:val="center"/>
              <w:rPr>
                <w:rFonts w:eastAsia="仿宋_GB2312"/>
                <w:b/>
              </w:rPr>
            </w:pPr>
            <w:r>
              <w:rPr>
                <w:rFonts w:eastAsia="仿宋_GB2312"/>
                <w:b/>
              </w:rPr>
              <w:t>7</w:t>
            </w:r>
          </w:p>
        </w:tc>
        <w:tc>
          <w:tcPr>
            <w:tcW w:w="653" w:type="pct"/>
            <w:tcBorders>
              <w:top w:val="single" w:color="000000" w:sz="4" w:space="0"/>
              <w:left w:val="single" w:color="000000" w:sz="4" w:space="0"/>
              <w:bottom w:val="single" w:color="000000" w:sz="4" w:space="0"/>
              <w:right w:val="single" w:color="000000" w:sz="4" w:space="0"/>
              <w:tl2br w:val="nil"/>
              <w:tr2bl w:val="nil"/>
            </w:tcBorders>
            <w:vAlign w:val="center"/>
          </w:tcPr>
          <w:p w14:paraId="2F4CA623">
            <w:pPr>
              <w:pStyle w:val="72"/>
              <w:jc w:val="center"/>
              <w:rPr>
                <w:rFonts w:eastAsia="仿宋_GB2312"/>
                <w:szCs w:val="24"/>
              </w:rPr>
            </w:pPr>
            <w:r>
              <w:rPr>
                <w:rFonts w:eastAsia="仿宋_GB2312"/>
              </w:rPr>
              <w:t>...</w:t>
            </w:r>
          </w:p>
        </w:tc>
        <w:tc>
          <w:tcPr>
            <w:tcW w:w="1501" w:type="pct"/>
            <w:tcBorders>
              <w:top w:val="single" w:color="000000" w:sz="4" w:space="0"/>
              <w:left w:val="single" w:color="000000" w:sz="4" w:space="0"/>
              <w:bottom w:val="single" w:color="000000" w:sz="4" w:space="0"/>
              <w:right w:val="single" w:color="000000" w:sz="4" w:space="0"/>
              <w:tl2br w:val="nil"/>
              <w:tr2bl w:val="nil"/>
            </w:tcBorders>
            <w:vAlign w:val="center"/>
          </w:tcPr>
          <w:p w14:paraId="2A8E6090">
            <w:pPr>
              <w:pStyle w:val="72"/>
              <w:jc w:val="center"/>
              <w:rPr>
                <w:rFonts w:eastAsia="仿宋_GB2312"/>
                <w:szCs w:val="24"/>
              </w:rPr>
            </w:pPr>
            <w:r>
              <w:rPr>
                <w:rFonts w:eastAsia="仿宋_GB2312"/>
              </w:rPr>
              <w:t>......</w:t>
            </w:r>
          </w:p>
        </w:tc>
        <w:tc>
          <w:tcPr>
            <w:tcW w:w="1323" w:type="pct"/>
            <w:tcBorders>
              <w:top w:val="single" w:color="000000" w:sz="4" w:space="0"/>
              <w:left w:val="single" w:color="000000" w:sz="4" w:space="0"/>
              <w:bottom w:val="single" w:color="000000" w:sz="4" w:space="0"/>
              <w:right w:val="single" w:color="000000" w:sz="4" w:space="0"/>
              <w:tl2br w:val="nil"/>
              <w:tr2bl w:val="nil"/>
            </w:tcBorders>
            <w:vAlign w:val="center"/>
          </w:tcPr>
          <w:p w14:paraId="331B319B">
            <w:pPr>
              <w:pStyle w:val="72"/>
              <w:jc w:val="center"/>
              <w:rPr>
                <w:rFonts w:eastAsia="仿宋_GB2312"/>
                <w:szCs w:val="24"/>
              </w:rPr>
            </w:pPr>
            <w:r>
              <w:rPr>
                <w:rFonts w:eastAsia="仿宋_GB2312"/>
              </w:rPr>
              <w:t>..........</w:t>
            </w:r>
          </w:p>
        </w:tc>
        <w:tc>
          <w:tcPr>
            <w:tcW w:w="541" w:type="pct"/>
            <w:tcBorders>
              <w:top w:val="single" w:color="000000" w:sz="4" w:space="0"/>
              <w:left w:val="single" w:color="000000" w:sz="4" w:space="0"/>
              <w:bottom w:val="single" w:color="000000" w:sz="4" w:space="0"/>
              <w:right w:val="single" w:color="000000" w:sz="4" w:space="0"/>
              <w:tl2br w:val="nil"/>
              <w:tr2bl w:val="nil"/>
            </w:tcBorders>
            <w:vAlign w:val="center"/>
          </w:tcPr>
          <w:p w14:paraId="354AD11D">
            <w:pPr>
              <w:pStyle w:val="72"/>
              <w:jc w:val="center"/>
              <w:rPr>
                <w:rFonts w:eastAsia="仿宋_GB2312"/>
              </w:rPr>
            </w:pPr>
            <w:r>
              <w:rPr>
                <w:rFonts w:eastAsia="仿宋_GB2312"/>
              </w:rPr>
              <w:t>......</w:t>
            </w:r>
          </w:p>
        </w:tc>
        <w:tc>
          <w:tcPr>
            <w:tcW w:w="654" w:type="pct"/>
            <w:tcBorders>
              <w:top w:val="single" w:color="000000" w:sz="4" w:space="0"/>
              <w:left w:val="single" w:color="000000" w:sz="4" w:space="0"/>
              <w:bottom w:val="single" w:color="000000" w:sz="4" w:space="0"/>
              <w:right w:val="single" w:color="000000" w:sz="4" w:space="0"/>
              <w:tl2br w:val="nil"/>
              <w:tr2bl w:val="nil"/>
            </w:tcBorders>
            <w:vAlign w:val="center"/>
          </w:tcPr>
          <w:p w14:paraId="12451C28">
            <w:pPr>
              <w:pStyle w:val="72"/>
              <w:jc w:val="center"/>
              <w:rPr>
                <w:rFonts w:eastAsia="仿宋_GB2312"/>
              </w:rPr>
            </w:pPr>
          </w:p>
        </w:tc>
      </w:tr>
      <w:tr w14:paraId="62D3A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328" w:type="pct"/>
            <w:tcBorders>
              <w:top w:val="single" w:color="000000" w:sz="4" w:space="0"/>
              <w:left w:val="single" w:color="000000" w:sz="4" w:space="0"/>
              <w:bottom w:val="single" w:color="000000" w:sz="4" w:space="0"/>
              <w:right w:val="single" w:color="000000" w:sz="4" w:space="0"/>
              <w:tl2br w:val="nil"/>
              <w:tr2bl w:val="nil"/>
            </w:tcBorders>
            <w:vAlign w:val="center"/>
          </w:tcPr>
          <w:p w14:paraId="791045F2">
            <w:pPr>
              <w:pStyle w:val="72"/>
              <w:jc w:val="center"/>
              <w:rPr>
                <w:rFonts w:eastAsia="仿宋_GB2312"/>
                <w:b/>
              </w:rPr>
            </w:pPr>
            <w:r>
              <w:rPr>
                <w:rFonts w:eastAsia="仿宋_GB2312"/>
                <w:b/>
              </w:rPr>
              <w:t>8</w:t>
            </w:r>
          </w:p>
        </w:tc>
        <w:tc>
          <w:tcPr>
            <w:tcW w:w="653" w:type="pct"/>
            <w:tcBorders>
              <w:top w:val="single" w:color="000000" w:sz="4" w:space="0"/>
              <w:left w:val="single" w:color="000000" w:sz="4" w:space="0"/>
              <w:bottom w:val="single" w:color="000000" w:sz="4" w:space="0"/>
              <w:right w:val="single" w:color="000000" w:sz="4" w:space="0"/>
              <w:tl2br w:val="nil"/>
              <w:tr2bl w:val="nil"/>
            </w:tcBorders>
            <w:vAlign w:val="center"/>
          </w:tcPr>
          <w:p w14:paraId="00585FC3">
            <w:pPr>
              <w:pStyle w:val="72"/>
              <w:jc w:val="center"/>
              <w:rPr>
                <w:rFonts w:eastAsia="仿宋_GB2312"/>
                <w:szCs w:val="24"/>
              </w:rPr>
            </w:pPr>
            <w:r>
              <w:rPr>
                <w:rFonts w:eastAsia="仿宋_GB2312"/>
              </w:rPr>
              <w:t>...</w:t>
            </w:r>
          </w:p>
        </w:tc>
        <w:tc>
          <w:tcPr>
            <w:tcW w:w="1501" w:type="pct"/>
            <w:tcBorders>
              <w:top w:val="single" w:color="000000" w:sz="4" w:space="0"/>
              <w:left w:val="single" w:color="000000" w:sz="4" w:space="0"/>
              <w:bottom w:val="single" w:color="000000" w:sz="4" w:space="0"/>
              <w:right w:val="single" w:color="000000" w:sz="4" w:space="0"/>
              <w:tl2br w:val="nil"/>
              <w:tr2bl w:val="nil"/>
            </w:tcBorders>
            <w:vAlign w:val="center"/>
          </w:tcPr>
          <w:p w14:paraId="595E6DAA">
            <w:pPr>
              <w:pStyle w:val="72"/>
              <w:jc w:val="center"/>
              <w:rPr>
                <w:rFonts w:eastAsia="仿宋_GB2312"/>
                <w:szCs w:val="24"/>
              </w:rPr>
            </w:pPr>
            <w:r>
              <w:rPr>
                <w:rFonts w:eastAsia="仿宋_GB2312"/>
              </w:rPr>
              <w:t>......</w:t>
            </w:r>
          </w:p>
        </w:tc>
        <w:tc>
          <w:tcPr>
            <w:tcW w:w="1323" w:type="pct"/>
            <w:tcBorders>
              <w:top w:val="single" w:color="000000" w:sz="4" w:space="0"/>
              <w:left w:val="single" w:color="000000" w:sz="4" w:space="0"/>
              <w:bottom w:val="single" w:color="000000" w:sz="4" w:space="0"/>
              <w:right w:val="single" w:color="000000" w:sz="4" w:space="0"/>
              <w:tl2br w:val="nil"/>
              <w:tr2bl w:val="nil"/>
            </w:tcBorders>
            <w:vAlign w:val="center"/>
          </w:tcPr>
          <w:p w14:paraId="16A20AF2">
            <w:pPr>
              <w:pStyle w:val="72"/>
              <w:jc w:val="center"/>
              <w:rPr>
                <w:rFonts w:eastAsia="仿宋_GB2312"/>
                <w:szCs w:val="24"/>
              </w:rPr>
            </w:pPr>
            <w:r>
              <w:rPr>
                <w:rFonts w:eastAsia="仿宋_GB2312"/>
              </w:rPr>
              <w:t>..........</w:t>
            </w:r>
          </w:p>
        </w:tc>
        <w:tc>
          <w:tcPr>
            <w:tcW w:w="541" w:type="pct"/>
            <w:tcBorders>
              <w:top w:val="single" w:color="000000" w:sz="4" w:space="0"/>
              <w:left w:val="single" w:color="000000" w:sz="4" w:space="0"/>
              <w:bottom w:val="single" w:color="000000" w:sz="4" w:space="0"/>
              <w:right w:val="single" w:color="000000" w:sz="4" w:space="0"/>
              <w:tl2br w:val="nil"/>
              <w:tr2bl w:val="nil"/>
            </w:tcBorders>
            <w:vAlign w:val="center"/>
          </w:tcPr>
          <w:p w14:paraId="618AB543">
            <w:pPr>
              <w:pStyle w:val="72"/>
              <w:jc w:val="center"/>
              <w:rPr>
                <w:rFonts w:eastAsia="仿宋_GB2312"/>
              </w:rPr>
            </w:pPr>
            <w:r>
              <w:rPr>
                <w:rFonts w:eastAsia="仿宋_GB2312"/>
              </w:rPr>
              <w:t>......</w:t>
            </w:r>
          </w:p>
        </w:tc>
        <w:tc>
          <w:tcPr>
            <w:tcW w:w="654" w:type="pct"/>
            <w:tcBorders>
              <w:top w:val="single" w:color="000000" w:sz="4" w:space="0"/>
              <w:left w:val="single" w:color="000000" w:sz="4" w:space="0"/>
              <w:bottom w:val="single" w:color="000000" w:sz="4" w:space="0"/>
              <w:right w:val="single" w:color="000000" w:sz="4" w:space="0"/>
              <w:tl2br w:val="nil"/>
              <w:tr2bl w:val="nil"/>
            </w:tcBorders>
            <w:vAlign w:val="center"/>
          </w:tcPr>
          <w:p w14:paraId="2158B2E5">
            <w:pPr>
              <w:pStyle w:val="72"/>
              <w:jc w:val="center"/>
              <w:rPr>
                <w:rFonts w:eastAsia="仿宋_GB2312"/>
              </w:rPr>
            </w:pPr>
          </w:p>
        </w:tc>
      </w:tr>
      <w:tr w14:paraId="22309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328" w:type="pct"/>
            <w:tcBorders>
              <w:top w:val="single" w:color="000000" w:sz="4" w:space="0"/>
              <w:left w:val="single" w:color="000000" w:sz="4" w:space="0"/>
              <w:bottom w:val="single" w:color="000000" w:sz="4" w:space="0"/>
              <w:right w:val="single" w:color="000000" w:sz="4" w:space="0"/>
              <w:tl2br w:val="nil"/>
              <w:tr2bl w:val="nil"/>
            </w:tcBorders>
            <w:vAlign w:val="center"/>
          </w:tcPr>
          <w:p w14:paraId="6E08E5FB">
            <w:pPr>
              <w:pStyle w:val="72"/>
              <w:jc w:val="center"/>
              <w:rPr>
                <w:rFonts w:eastAsia="仿宋_GB2312"/>
                <w:b/>
              </w:rPr>
            </w:pPr>
            <w:r>
              <w:rPr>
                <w:rFonts w:eastAsia="仿宋_GB2312"/>
                <w:b/>
              </w:rPr>
              <w:t>9</w:t>
            </w:r>
          </w:p>
        </w:tc>
        <w:tc>
          <w:tcPr>
            <w:tcW w:w="653" w:type="pct"/>
            <w:tcBorders>
              <w:top w:val="single" w:color="000000" w:sz="4" w:space="0"/>
              <w:left w:val="single" w:color="000000" w:sz="4" w:space="0"/>
              <w:bottom w:val="single" w:color="000000" w:sz="4" w:space="0"/>
              <w:right w:val="single" w:color="000000" w:sz="4" w:space="0"/>
              <w:tl2br w:val="nil"/>
              <w:tr2bl w:val="nil"/>
            </w:tcBorders>
            <w:vAlign w:val="center"/>
          </w:tcPr>
          <w:p w14:paraId="666BBA9A">
            <w:pPr>
              <w:pStyle w:val="72"/>
              <w:jc w:val="center"/>
              <w:rPr>
                <w:rFonts w:eastAsia="仿宋_GB2312"/>
                <w:szCs w:val="24"/>
              </w:rPr>
            </w:pPr>
            <w:r>
              <w:rPr>
                <w:rFonts w:eastAsia="仿宋_GB2312"/>
              </w:rPr>
              <w:t>...</w:t>
            </w:r>
          </w:p>
        </w:tc>
        <w:tc>
          <w:tcPr>
            <w:tcW w:w="1501" w:type="pct"/>
            <w:tcBorders>
              <w:top w:val="single" w:color="000000" w:sz="4" w:space="0"/>
              <w:left w:val="single" w:color="000000" w:sz="4" w:space="0"/>
              <w:bottom w:val="single" w:color="000000" w:sz="4" w:space="0"/>
              <w:right w:val="single" w:color="000000" w:sz="4" w:space="0"/>
              <w:tl2br w:val="nil"/>
              <w:tr2bl w:val="nil"/>
            </w:tcBorders>
            <w:vAlign w:val="center"/>
          </w:tcPr>
          <w:p w14:paraId="4DE29FDA">
            <w:pPr>
              <w:pStyle w:val="72"/>
              <w:jc w:val="center"/>
              <w:rPr>
                <w:rFonts w:eastAsia="仿宋_GB2312"/>
                <w:szCs w:val="24"/>
              </w:rPr>
            </w:pPr>
            <w:r>
              <w:rPr>
                <w:rFonts w:eastAsia="仿宋_GB2312"/>
              </w:rPr>
              <w:t>......</w:t>
            </w:r>
          </w:p>
        </w:tc>
        <w:tc>
          <w:tcPr>
            <w:tcW w:w="1323" w:type="pct"/>
            <w:tcBorders>
              <w:top w:val="single" w:color="000000" w:sz="4" w:space="0"/>
              <w:left w:val="single" w:color="000000" w:sz="4" w:space="0"/>
              <w:bottom w:val="single" w:color="000000" w:sz="4" w:space="0"/>
              <w:right w:val="single" w:color="000000" w:sz="4" w:space="0"/>
              <w:tl2br w:val="nil"/>
              <w:tr2bl w:val="nil"/>
            </w:tcBorders>
            <w:vAlign w:val="center"/>
          </w:tcPr>
          <w:p w14:paraId="0A1B5C58">
            <w:pPr>
              <w:pStyle w:val="72"/>
              <w:jc w:val="center"/>
              <w:rPr>
                <w:rFonts w:eastAsia="仿宋_GB2312"/>
                <w:szCs w:val="24"/>
              </w:rPr>
            </w:pPr>
            <w:r>
              <w:rPr>
                <w:rFonts w:eastAsia="仿宋_GB2312"/>
              </w:rPr>
              <w:t>..........</w:t>
            </w:r>
          </w:p>
        </w:tc>
        <w:tc>
          <w:tcPr>
            <w:tcW w:w="541" w:type="pct"/>
            <w:tcBorders>
              <w:top w:val="single" w:color="000000" w:sz="4" w:space="0"/>
              <w:left w:val="single" w:color="000000" w:sz="4" w:space="0"/>
              <w:bottom w:val="single" w:color="000000" w:sz="4" w:space="0"/>
              <w:right w:val="single" w:color="000000" w:sz="4" w:space="0"/>
              <w:tl2br w:val="nil"/>
              <w:tr2bl w:val="nil"/>
            </w:tcBorders>
            <w:vAlign w:val="center"/>
          </w:tcPr>
          <w:p w14:paraId="56B24FE5">
            <w:pPr>
              <w:pStyle w:val="72"/>
              <w:jc w:val="center"/>
              <w:rPr>
                <w:rFonts w:eastAsia="仿宋_GB2312"/>
              </w:rPr>
            </w:pPr>
            <w:r>
              <w:rPr>
                <w:rFonts w:eastAsia="仿宋_GB2312"/>
              </w:rPr>
              <w:t>......</w:t>
            </w:r>
          </w:p>
        </w:tc>
        <w:tc>
          <w:tcPr>
            <w:tcW w:w="654" w:type="pct"/>
            <w:tcBorders>
              <w:top w:val="single" w:color="000000" w:sz="4" w:space="0"/>
              <w:left w:val="single" w:color="000000" w:sz="4" w:space="0"/>
              <w:bottom w:val="single" w:color="000000" w:sz="4" w:space="0"/>
              <w:right w:val="single" w:color="000000" w:sz="4" w:space="0"/>
              <w:tl2br w:val="nil"/>
              <w:tr2bl w:val="nil"/>
            </w:tcBorders>
            <w:vAlign w:val="center"/>
          </w:tcPr>
          <w:p w14:paraId="11AFD950">
            <w:pPr>
              <w:pStyle w:val="72"/>
              <w:jc w:val="center"/>
              <w:rPr>
                <w:rFonts w:eastAsia="仿宋_GB2312"/>
              </w:rPr>
            </w:pPr>
          </w:p>
        </w:tc>
      </w:tr>
      <w:tr w14:paraId="047F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805" w:type="pct"/>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3C79BA0B">
            <w:pPr>
              <w:pStyle w:val="72"/>
              <w:jc w:val="center"/>
              <w:rPr>
                <w:rFonts w:eastAsia="仿宋_GB2312"/>
              </w:rPr>
            </w:pPr>
            <w:r>
              <w:rPr>
                <w:rFonts w:hint="eastAsia" w:eastAsia="仿宋_GB2312"/>
              </w:rPr>
              <w:t>合计</w:t>
            </w:r>
          </w:p>
        </w:tc>
        <w:tc>
          <w:tcPr>
            <w:tcW w:w="541" w:type="pct"/>
            <w:tcBorders>
              <w:top w:val="single" w:color="000000" w:sz="4" w:space="0"/>
              <w:left w:val="single" w:color="000000" w:sz="4" w:space="0"/>
              <w:bottom w:val="single" w:color="000000" w:sz="4" w:space="0"/>
              <w:right w:val="single" w:color="000000" w:sz="4" w:space="0"/>
              <w:tl2br w:val="nil"/>
              <w:tr2bl w:val="nil"/>
            </w:tcBorders>
            <w:vAlign w:val="center"/>
          </w:tcPr>
          <w:p w14:paraId="24E314FC">
            <w:pPr>
              <w:pStyle w:val="72"/>
              <w:jc w:val="center"/>
              <w:rPr>
                <w:rFonts w:eastAsia="仿宋_GB2312"/>
              </w:rPr>
            </w:pPr>
            <w:r>
              <w:rPr>
                <w:rFonts w:eastAsia="仿宋_GB2312"/>
              </w:rPr>
              <w:t>100%</w:t>
            </w:r>
          </w:p>
        </w:tc>
        <w:tc>
          <w:tcPr>
            <w:tcW w:w="654" w:type="pct"/>
            <w:tcBorders>
              <w:top w:val="single" w:color="000000" w:sz="4" w:space="0"/>
              <w:left w:val="single" w:color="000000" w:sz="4" w:space="0"/>
              <w:bottom w:val="single" w:color="000000" w:sz="4" w:space="0"/>
              <w:right w:val="single" w:color="000000" w:sz="4" w:space="0"/>
              <w:tl2br w:val="nil"/>
              <w:tr2bl w:val="nil"/>
            </w:tcBorders>
            <w:vAlign w:val="center"/>
          </w:tcPr>
          <w:p w14:paraId="36A8CAFC">
            <w:pPr>
              <w:pStyle w:val="72"/>
              <w:jc w:val="center"/>
              <w:rPr>
                <w:rFonts w:eastAsia="仿宋_GB2312"/>
              </w:rPr>
            </w:pPr>
          </w:p>
        </w:tc>
      </w:tr>
    </w:tbl>
    <w:p w14:paraId="1CB8CE9F">
      <w:pPr>
        <w:overflowPunct w:val="0"/>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（以下表中为示例内容）</w:t>
      </w:r>
    </w:p>
    <w:p w14:paraId="482BDDAF">
      <w:pPr>
        <w:overflowPunct w:val="0"/>
        <w:spacing w:line="576" w:lineRule="exact"/>
        <w:ind w:firstLine="640" w:firstLineChars="200"/>
        <w:rPr>
          <w:rFonts w:ascii="Times New Roman" w:hAnsi="Times New Roman" w:eastAsia="黑体" w:cs="黑体"/>
          <w:sz w:val="32"/>
        </w:rPr>
      </w:pPr>
      <w:r>
        <w:rPr>
          <w:rFonts w:hint="eastAsia" w:ascii="Times New Roman" w:hAnsi="Times New Roman" w:eastAsia="黑体"/>
          <w:sz w:val="32"/>
        </w:rPr>
        <w:br w:type="page"/>
      </w:r>
    </w:p>
    <w:p w14:paraId="55E46661">
      <w:pPr>
        <w:overflowPunct w:val="0"/>
        <w:spacing w:line="576"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三、企业数字化水平自评测结果</w:t>
      </w:r>
    </w:p>
    <w:tbl>
      <w:tblPr>
        <w:tblStyle w:val="26"/>
        <w:tblW w:w="878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547"/>
        <w:gridCol w:w="4678"/>
        <w:gridCol w:w="1559"/>
      </w:tblGrid>
      <w:tr w14:paraId="44C24B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2547" w:type="dxa"/>
            <w:tcBorders>
              <w:top w:val="single" w:color="999999" w:sz="4" w:space="0"/>
              <w:left w:val="single" w:color="999999" w:sz="4" w:space="0"/>
              <w:bottom w:val="single" w:color="999999" w:sz="6" w:space="0"/>
              <w:right w:val="single" w:color="999999" w:sz="6" w:space="0"/>
            </w:tcBorders>
            <w:tcMar>
              <w:left w:w="101" w:type="dxa"/>
              <w:right w:w="101" w:type="dxa"/>
            </w:tcMar>
            <w:vAlign w:val="center"/>
          </w:tcPr>
          <w:p w14:paraId="36386EFB">
            <w:pPr>
              <w:widowControl/>
              <w:kinsoku w:val="0"/>
              <w:autoSpaceDE w:val="0"/>
              <w:autoSpaceDN w:val="0"/>
              <w:adjustRightInd w:val="0"/>
              <w:snapToGrid w:val="0"/>
              <w:jc w:val="center"/>
              <w:textAlignment w:val="baseline"/>
              <w:rPr>
                <w:rFonts w:ascii="Times New Roman" w:hAnsi="Times New Roman" w:eastAsia="仿宋_GB2312" w:cs="Arial"/>
                <w:snapToGrid w:val="0"/>
                <w:color w:val="000000"/>
                <w:kern w:val="0"/>
                <w:sz w:val="24"/>
                <w:szCs w:val="24"/>
                <w:lang w:bidi="ar"/>
              </w:rPr>
            </w:pPr>
            <w:r>
              <w:rPr>
                <w:rFonts w:ascii="仿宋_GB2312" w:hAnsi="Times New Roman" w:eastAsia="仿宋_GB2312" w:cs="仿宋_GB2312"/>
                <w:b/>
                <w:bCs/>
                <w:snapToGrid w:val="0"/>
                <w:color w:val="000000"/>
                <w:kern w:val="0"/>
                <w:sz w:val="24"/>
                <w:szCs w:val="24"/>
                <w:shd w:val="clear" w:color="auto" w:fill="FFFFFF"/>
                <w:lang w:bidi="ar"/>
              </w:rPr>
              <w:t>数字化基础、管理及成效得分</w:t>
            </w:r>
          </w:p>
        </w:tc>
        <w:tc>
          <w:tcPr>
            <w:tcW w:w="4678" w:type="dxa"/>
            <w:tcBorders>
              <w:top w:val="single" w:color="999999" w:sz="4" w:space="0"/>
              <w:left w:val="single" w:color="999999" w:sz="6" w:space="0"/>
              <w:bottom w:val="single" w:color="999999" w:sz="6" w:space="0"/>
              <w:right w:val="single" w:color="999999" w:sz="6" w:space="0"/>
            </w:tcBorders>
            <w:tcMar>
              <w:left w:w="101" w:type="dxa"/>
              <w:right w:w="101" w:type="dxa"/>
            </w:tcMar>
            <w:vAlign w:val="center"/>
          </w:tcPr>
          <w:p w14:paraId="2E06618F">
            <w:pPr>
              <w:widowControl/>
              <w:kinsoku w:val="0"/>
              <w:autoSpaceDE w:val="0"/>
              <w:autoSpaceDN w:val="0"/>
              <w:adjustRightInd w:val="0"/>
              <w:snapToGrid w:val="0"/>
              <w:jc w:val="center"/>
              <w:textAlignment w:val="baseline"/>
              <w:rPr>
                <w:rFonts w:ascii="Times New Roman" w:hAnsi="Times New Roman" w:eastAsia="仿宋_GB2312" w:cs="Arial"/>
                <w:snapToGrid w:val="0"/>
                <w:color w:val="000000"/>
                <w:kern w:val="0"/>
                <w:sz w:val="24"/>
                <w:szCs w:val="24"/>
                <w:lang w:bidi="ar"/>
              </w:rPr>
            </w:pPr>
            <w:r>
              <w:rPr>
                <w:rFonts w:hint="eastAsia" w:ascii="仿宋_GB2312" w:hAnsi="Times New Roman" w:eastAsia="仿宋_GB2312" w:cs="仿宋_GB2312"/>
                <w:b/>
                <w:bCs/>
                <w:snapToGrid w:val="0"/>
                <w:color w:val="000000"/>
                <w:kern w:val="0"/>
                <w:sz w:val="24"/>
                <w:szCs w:val="24"/>
                <w:shd w:val="clear" w:color="auto" w:fill="FFFFFF"/>
                <w:lang w:bidi="ar"/>
              </w:rPr>
              <w:t>数字化经营应用场景</w:t>
            </w:r>
          </w:p>
        </w:tc>
        <w:tc>
          <w:tcPr>
            <w:tcW w:w="1559" w:type="dxa"/>
            <w:tcBorders>
              <w:top w:val="single" w:color="999999" w:sz="4" w:space="0"/>
              <w:left w:val="single" w:color="999999" w:sz="6" w:space="0"/>
              <w:bottom w:val="single" w:color="999999" w:sz="6" w:space="0"/>
              <w:right w:val="single" w:color="999999" w:sz="4" w:space="0"/>
            </w:tcBorders>
            <w:tcMar>
              <w:left w:w="101" w:type="dxa"/>
              <w:right w:w="101" w:type="dxa"/>
            </w:tcMar>
            <w:vAlign w:val="center"/>
          </w:tcPr>
          <w:p w14:paraId="45D984A3">
            <w:pPr>
              <w:widowControl/>
              <w:kinsoku w:val="0"/>
              <w:autoSpaceDE w:val="0"/>
              <w:autoSpaceDN w:val="0"/>
              <w:adjustRightInd w:val="0"/>
              <w:snapToGrid w:val="0"/>
              <w:jc w:val="center"/>
              <w:textAlignment w:val="baseline"/>
              <w:rPr>
                <w:rFonts w:ascii="Times New Roman" w:hAnsi="Times New Roman" w:eastAsia="仿宋_GB2312" w:cs="Arial"/>
                <w:snapToGrid w:val="0"/>
                <w:color w:val="000000"/>
                <w:kern w:val="0"/>
                <w:sz w:val="24"/>
                <w:szCs w:val="24"/>
                <w:lang w:bidi="ar"/>
              </w:rPr>
            </w:pPr>
            <w:r>
              <w:rPr>
                <w:rFonts w:hint="eastAsia" w:ascii="仿宋_GB2312" w:hAnsi="Times New Roman" w:eastAsia="仿宋_GB2312" w:cs="仿宋_GB2312"/>
                <w:b/>
                <w:bCs/>
                <w:snapToGrid w:val="0"/>
                <w:color w:val="000000"/>
                <w:kern w:val="0"/>
                <w:sz w:val="24"/>
                <w:szCs w:val="24"/>
                <w:shd w:val="clear" w:color="auto" w:fill="FFFFFF"/>
                <w:lang w:bidi="ar"/>
              </w:rPr>
              <w:t>等级</w:t>
            </w:r>
          </w:p>
        </w:tc>
      </w:tr>
      <w:tr w14:paraId="154A73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12" w:hRule="atLeast"/>
          <w:jc w:val="center"/>
        </w:trPr>
        <w:tc>
          <w:tcPr>
            <w:tcW w:w="2547" w:type="dxa"/>
            <w:tcBorders>
              <w:top w:val="single" w:color="999999" w:sz="6" w:space="0"/>
              <w:left w:val="single" w:color="999999" w:sz="4" w:space="0"/>
              <w:bottom w:val="single" w:color="999999" w:sz="4" w:space="0"/>
              <w:right w:val="single" w:color="999999" w:sz="6" w:space="0"/>
            </w:tcBorders>
            <w:tcMar>
              <w:left w:w="101" w:type="dxa"/>
              <w:right w:w="101" w:type="dxa"/>
            </w:tcMar>
            <w:vAlign w:val="center"/>
          </w:tcPr>
          <w:p w14:paraId="6CD01DB1">
            <w:pPr>
              <w:widowControl/>
              <w:kinsoku w:val="0"/>
              <w:autoSpaceDE w:val="0"/>
              <w:autoSpaceDN w:val="0"/>
              <w:adjustRightInd w:val="0"/>
              <w:snapToGrid w:val="0"/>
              <w:spacing w:line="360" w:lineRule="auto"/>
              <w:jc w:val="center"/>
              <w:textAlignment w:val="baseline"/>
              <w:rPr>
                <w:rFonts w:ascii="Times New Roman" w:hAnsi="Times New Roman" w:eastAsia="仿宋_GB2312" w:cs="Arial"/>
                <w:snapToGrid w:val="0"/>
                <w:color w:val="000000"/>
                <w:kern w:val="0"/>
                <w:sz w:val="24"/>
                <w:szCs w:val="24"/>
                <w:lang w:bidi="ar"/>
              </w:rPr>
            </w:pPr>
            <w:r>
              <w:rPr>
                <w:rFonts w:ascii="Times New Roman" w:hAnsi="Times New Roman" w:eastAsia="仿宋_GB2312" w:cs="Times New Roman"/>
                <w:snapToGrid w:val="0"/>
                <w:color w:val="000000"/>
                <w:kern w:val="0"/>
                <w:sz w:val="24"/>
                <w:szCs w:val="24"/>
                <w:shd w:val="clear" w:color="auto" w:fill="FFFFFF"/>
                <w:lang w:bidi="ar"/>
              </w:rPr>
              <w:t>______</w:t>
            </w:r>
            <w:r>
              <w:rPr>
                <w:rFonts w:hint="eastAsia" w:ascii="仿宋_GB2312" w:hAnsi="Times New Roman" w:eastAsia="仿宋_GB2312" w:cs="仿宋_GB2312"/>
                <w:snapToGrid w:val="0"/>
                <w:color w:val="000000"/>
                <w:kern w:val="0"/>
                <w:sz w:val="24"/>
                <w:szCs w:val="24"/>
                <w:shd w:val="clear" w:color="auto" w:fill="FFFFFF"/>
                <w:lang w:bidi="ar"/>
              </w:rPr>
              <w:t>分</w:t>
            </w:r>
          </w:p>
        </w:tc>
        <w:tc>
          <w:tcPr>
            <w:tcW w:w="4678" w:type="dxa"/>
            <w:tcBorders>
              <w:top w:val="single" w:color="999999" w:sz="6" w:space="0"/>
              <w:left w:val="single" w:color="999999" w:sz="6" w:space="0"/>
              <w:bottom w:val="single" w:color="999999" w:sz="4" w:space="0"/>
              <w:right w:val="single" w:color="999999" w:sz="6" w:space="0"/>
            </w:tcBorders>
            <w:tcMar>
              <w:left w:w="101" w:type="dxa"/>
              <w:right w:w="101" w:type="dxa"/>
            </w:tcMar>
            <w:vAlign w:val="center"/>
          </w:tcPr>
          <w:p w14:paraId="07100325">
            <w:pPr>
              <w:widowControl/>
              <w:kinsoku w:val="0"/>
              <w:autoSpaceDE w:val="0"/>
              <w:autoSpaceDN w:val="0"/>
              <w:adjustRightInd w:val="0"/>
              <w:snapToGrid w:val="0"/>
              <w:spacing w:line="360" w:lineRule="auto"/>
              <w:textAlignment w:val="baseline"/>
              <w:rPr>
                <w:rFonts w:ascii="Times New Roman" w:hAnsi="Times New Roman" w:eastAsia="仿宋_GB2312" w:cs="Arial"/>
                <w:snapToGrid w:val="0"/>
                <w:color w:val="000000"/>
                <w:kern w:val="0"/>
                <w:sz w:val="24"/>
                <w:szCs w:val="24"/>
                <w:lang w:bidi="ar"/>
              </w:rPr>
            </w:pPr>
            <w:r>
              <w:rPr>
                <w:rFonts w:ascii="Times New Roman" w:hAnsi="Times New Roman" w:eastAsia="仿宋_GB2312" w:cs="Times New Roman"/>
                <w:snapToGrid w:val="0"/>
                <w:color w:val="000000"/>
                <w:kern w:val="0"/>
                <w:sz w:val="24"/>
                <w:szCs w:val="24"/>
                <w:shd w:val="clear" w:color="auto" w:fill="FFFFFF"/>
                <w:lang w:bidi="ar"/>
              </w:rPr>
              <w:t>____</w:t>
            </w:r>
            <w:r>
              <w:rPr>
                <w:rFonts w:hint="eastAsia" w:ascii="仿宋_GB2312" w:hAnsi="Times New Roman" w:eastAsia="仿宋_GB2312" w:cs="仿宋_GB2312"/>
                <w:snapToGrid w:val="0"/>
                <w:color w:val="000000"/>
                <w:kern w:val="0"/>
                <w:sz w:val="24"/>
                <w:szCs w:val="24"/>
                <w:shd w:val="clear" w:color="auto" w:fill="FFFFFF"/>
                <w:lang w:bidi="ar"/>
              </w:rPr>
              <w:t>个应用场景等级达到</w:t>
            </w:r>
            <w:r>
              <w:rPr>
                <w:rFonts w:hint="eastAsia" w:ascii="仿宋_GB2312" w:hAnsi="Times New Roman" w:eastAsia="仿宋_GB2312" w:cs="仿宋_GB2312"/>
                <w:snapToGrid w:val="0"/>
                <w:color w:val="000000"/>
                <w:kern w:val="0"/>
                <w:sz w:val="24"/>
                <w:szCs w:val="24"/>
                <w:u w:val="single"/>
                <w:shd w:val="clear" w:color="auto" w:fill="FFFFFF"/>
                <w:lang w:bidi="ar"/>
              </w:rPr>
              <w:t>一</w:t>
            </w:r>
            <w:r>
              <w:rPr>
                <w:rFonts w:ascii="Times New Roman" w:hAnsi="Times New Roman" w:eastAsia="仿宋_GB2312" w:cs="Times New Roman"/>
                <w:snapToGrid w:val="0"/>
                <w:color w:val="000000"/>
                <w:kern w:val="0"/>
                <w:sz w:val="24"/>
                <w:szCs w:val="24"/>
                <w:u w:val="single"/>
                <w:shd w:val="clear" w:color="auto" w:fill="FFFFFF"/>
                <w:lang w:bidi="ar"/>
              </w:rPr>
              <w:t>/</w:t>
            </w:r>
            <w:r>
              <w:rPr>
                <w:rFonts w:hint="eastAsia" w:ascii="仿宋_GB2312" w:hAnsi="Times New Roman" w:eastAsia="仿宋_GB2312" w:cs="仿宋_GB2312"/>
                <w:snapToGrid w:val="0"/>
                <w:color w:val="000000"/>
                <w:kern w:val="0"/>
                <w:sz w:val="24"/>
                <w:szCs w:val="24"/>
                <w:u w:val="single"/>
                <w:shd w:val="clear" w:color="auto" w:fill="FFFFFF"/>
                <w:lang w:bidi="ar"/>
              </w:rPr>
              <w:t>二</w:t>
            </w:r>
            <w:r>
              <w:rPr>
                <w:rFonts w:ascii="Times New Roman" w:hAnsi="Times New Roman" w:eastAsia="仿宋_GB2312" w:cs="Times New Roman"/>
                <w:snapToGrid w:val="0"/>
                <w:color w:val="000000"/>
                <w:kern w:val="0"/>
                <w:sz w:val="24"/>
                <w:szCs w:val="24"/>
                <w:u w:val="single"/>
                <w:shd w:val="clear" w:color="auto" w:fill="FFFFFF"/>
                <w:lang w:bidi="ar"/>
              </w:rPr>
              <w:t>/</w:t>
            </w:r>
            <w:r>
              <w:rPr>
                <w:rFonts w:hint="eastAsia" w:ascii="仿宋_GB2312" w:hAnsi="Times New Roman" w:eastAsia="仿宋_GB2312" w:cs="仿宋_GB2312"/>
                <w:snapToGrid w:val="0"/>
                <w:color w:val="000000"/>
                <w:kern w:val="0"/>
                <w:sz w:val="24"/>
                <w:szCs w:val="24"/>
                <w:u w:val="single"/>
                <w:shd w:val="clear" w:color="auto" w:fill="FFFFFF"/>
                <w:lang w:bidi="ar"/>
              </w:rPr>
              <w:t>三</w:t>
            </w:r>
            <w:r>
              <w:rPr>
                <w:rFonts w:ascii="Times New Roman" w:hAnsi="Times New Roman" w:eastAsia="仿宋_GB2312" w:cs="Times New Roman"/>
                <w:snapToGrid w:val="0"/>
                <w:color w:val="000000"/>
                <w:kern w:val="0"/>
                <w:sz w:val="24"/>
                <w:szCs w:val="24"/>
                <w:u w:val="single"/>
                <w:shd w:val="clear" w:color="auto" w:fill="FFFFFF"/>
                <w:lang w:bidi="ar"/>
              </w:rPr>
              <w:t>/</w:t>
            </w:r>
            <w:r>
              <w:rPr>
                <w:rFonts w:hint="eastAsia" w:ascii="仿宋_GB2312" w:hAnsi="Times New Roman" w:eastAsia="仿宋_GB2312" w:cs="仿宋_GB2312"/>
                <w:snapToGrid w:val="0"/>
                <w:color w:val="000000"/>
                <w:kern w:val="0"/>
                <w:sz w:val="24"/>
                <w:szCs w:val="24"/>
                <w:u w:val="single"/>
                <w:shd w:val="clear" w:color="auto" w:fill="FFFFFF"/>
                <w:lang w:bidi="ar"/>
              </w:rPr>
              <w:t>四</w:t>
            </w:r>
            <w:r>
              <w:rPr>
                <w:rFonts w:hint="eastAsia" w:ascii="仿宋_GB2312" w:hAnsi="Times New Roman" w:eastAsia="仿宋_GB2312" w:cs="仿宋_GB2312"/>
                <w:snapToGrid w:val="0"/>
                <w:color w:val="000000"/>
                <w:kern w:val="0"/>
                <w:sz w:val="24"/>
                <w:szCs w:val="24"/>
                <w:shd w:val="clear" w:color="auto" w:fill="FFFFFF"/>
                <w:lang w:bidi="ar"/>
              </w:rPr>
              <w:t>级，分别是：</w:t>
            </w:r>
            <w:r>
              <w:rPr>
                <w:rFonts w:hint="eastAsia" w:ascii="仿宋_GB2312" w:hAnsi="Times New Roman" w:eastAsia="仿宋_GB2312" w:cs="仿宋_GB2312"/>
                <w:snapToGrid w:val="0"/>
                <w:color w:val="000000"/>
                <w:kern w:val="0"/>
                <w:sz w:val="24"/>
                <w:szCs w:val="24"/>
                <w:u w:val="single"/>
                <w:shd w:val="clear" w:color="auto" w:fill="FFFFFF"/>
                <w:lang w:bidi="ar"/>
              </w:rPr>
              <w:t xml:space="preserve">           </w:t>
            </w:r>
          </w:p>
          <w:p w14:paraId="0C554F07">
            <w:pPr>
              <w:widowControl/>
              <w:kinsoku w:val="0"/>
              <w:autoSpaceDE w:val="0"/>
              <w:autoSpaceDN w:val="0"/>
              <w:adjustRightInd w:val="0"/>
              <w:snapToGrid w:val="0"/>
              <w:spacing w:line="360" w:lineRule="auto"/>
              <w:textAlignment w:val="baseline"/>
              <w:rPr>
                <w:rFonts w:ascii="Times New Roman" w:hAnsi="Times New Roman" w:eastAsia="仿宋_GB2312" w:cs="Arial"/>
                <w:snapToGrid w:val="0"/>
                <w:color w:val="000000"/>
                <w:kern w:val="0"/>
                <w:sz w:val="24"/>
                <w:szCs w:val="24"/>
                <w:lang w:bidi="ar"/>
              </w:rPr>
            </w:pPr>
            <w:r>
              <w:rPr>
                <w:rFonts w:hint="eastAsia" w:ascii="仿宋_GB2312" w:hAnsi="Times New Roman" w:eastAsia="仿宋_GB2312" w:cs="仿宋_GB2312"/>
                <w:snapToGrid w:val="0"/>
                <w:color w:val="000000"/>
                <w:kern w:val="0"/>
                <w:sz w:val="24"/>
                <w:szCs w:val="24"/>
                <w:shd w:val="clear" w:color="auto" w:fill="FFFFFF"/>
                <w:lang w:bidi="ar"/>
              </w:rPr>
              <w:t>其中</w:t>
            </w:r>
            <w:r>
              <w:rPr>
                <w:rFonts w:ascii="Times New Roman" w:hAnsi="Times New Roman" w:eastAsia="仿宋_GB2312" w:cs="Times New Roman"/>
                <w:snapToGrid w:val="0"/>
                <w:color w:val="000000"/>
                <w:kern w:val="0"/>
                <w:sz w:val="24"/>
                <w:szCs w:val="24"/>
                <w:shd w:val="clear" w:color="auto" w:fill="FFFFFF"/>
                <w:lang w:bidi="ar"/>
              </w:rPr>
              <w:t>____</w:t>
            </w:r>
            <w:r>
              <w:rPr>
                <w:rFonts w:hint="eastAsia" w:ascii="仿宋_GB2312" w:hAnsi="Times New Roman" w:eastAsia="仿宋_GB2312" w:cs="仿宋_GB2312"/>
                <w:snapToGrid w:val="0"/>
                <w:color w:val="000000"/>
                <w:kern w:val="0"/>
                <w:sz w:val="24"/>
                <w:szCs w:val="24"/>
                <w:shd w:val="clear" w:color="auto" w:fill="FFFFFF"/>
                <w:lang w:bidi="ar"/>
              </w:rPr>
              <w:t>个约束性场景</w:t>
            </w:r>
          </w:p>
        </w:tc>
        <w:tc>
          <w:tcPr>
            <w:tcW w:w="1559" w:type="dxa"/>
            <w:tcBorders>
              <w:top w:val="single" w:color="999999" w:sz="6" w:space="0"/>
              <w:left w:val="single" w:color="999999" w:sz="6" w:space="0"/>
              <w:bottom w:val="single" w:color="999999" w:sz="4" w:space="0"/>
              <w:right w:val="single" w:color="999999" w:sz="4" w:space="0"/>
            </w:tcBorders>
            <w:tcMar>
              <w:left w:w="101" w:type="dxa"/>
              <w:right w:w="101" w:type="dxa"/>
            </w:tcMar>
            <w:vAlign w:val="center"/>
          </w:tcPr>
          <w:p w14:paraId="3FC575F1">
            <w:pPr>
              <w:widowControl/>
              <w:kinsoku w:val="0"/>
              <w:autoSpaceDE w:val="0"/>
              <w:autoSpaceDN w:val="0"/>
              <w:adjustRightInd w:val="0"/>
              <w:snapToGrid w:val="0"/>
              <w:spacing w:line="360" w:lineRule="auto"/>
              <w:jc w:val="center"/>
              <w:textAlignment w:val="baseline"/>
              <w:rPr>
                <w:rFonts w:ascii="Times New Roman" w:hAnsi="Times New Roman" w:eastAsia="仿宋_GB2312" w:cs="Arial"/>
                <w:snapToGrid w:val="0"/>
                <w:color w:val="000000"/>
                <w:kern w:val="0"/>
                <w:sz w:val="24"/>
                <w:szCs w:val="24"/>
                <w:lang w:bidi="ar"/>
              </w:rPr>
            </w:pPr>
            <w:r>
              <w:rPr>
                <w:rFonts w:ascii="Times New Roman" w:hAnsi="Times New Roman" w:eastAsia="仿宋_GB2312" w:cs="Arial"/>
                <w:snapToGrid w:val="0"/>
                <w:color w:val="000000"/>
                <w:kern w:val="0"/>
                <w:sz w:val="24"/>
                <w:szCs w:val="24"/>
                <w:shd w:val="clear" w:color="auto" w:fill="FFFFFF"/>
                <w:lang w:bidi="ar"/>
              </w:rPr>
              <w:t>______</w:t>
            </w:r>
          </w:p>
        </w:tc>
      </w:tr>
    </w:tbl>
    <w:p w14:paraId="643BAE89">
      <w:pPr>
        <w:overflowPunct w:val="0"/>
        <w:spacing w:line="576"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四、企业数字化水平佐证材料</w:t>
      </w:r>
    </w:p>
    <w:p w14:paraId="60A39A9B">
      <w:pPr>
        <w:overflowPunct w:val="0"/>
        <w:spacing w:line="576" w:lineRule="exact"/>
        <w:ind w:firstLine="643" w:firstLineChars="200"/>
        <w:rPr>
          <w:rFonts w:ascii="Times New Roman" w:hAnsi="Times New Roman" w:eastAsia="仿宋"/>
          <w:b/>
          <w:bCs/>
          <w:i w:val="0"/>
          <w:iCs w:val="0"/>
          <w:sz w:val="32"/>
          <w:szCs w:val="32"/>
          <w:u w:val="single"/>
        </w:rPr>
      </w:pPr>
      <w:r>
        <w:rPr>
          <w:rFonts w:hint="eastAsia" w:ascii="Times New Roman" w:hAnsi="Times New Roman" w:eastAsia="仿宋"/>
          <w:b/>
          <w:bCs/>
          <w:i w:val="0"/>
          <w:iCs w:val="0"/>
          <w:sz w:val="32"/>
          <w:szCs w:val="32"/>
          <w:u w:val="single"/>
        </w:rPr>
        <w:t>注：填写企业自评测佐证材料，参照《中小企业数字化转型试点城市试点企业数字化水平评测指南（2024年版）》中“证据采集参考”部分，以精炼的文字、清晰的图片或截图等形式，证明企业各项指标数字化水平。</w:t>
      </w:r>
    </w:p>
    <w:p w14:paraId="7F6F082B">
      <w:pPr>
        <w:overflowPunct w:val="0"/>
        <w:autoSpaceDN w:val="0"/>
        <w:spacing w:line="576" w:lineRule="exact"/>
        <w:ind w:firstLine="640" w:firstLineChars="200"/>
        <w:jc w:val="left"/>
        <w:outlineLvl w:val="1"/>
        <w:rPr>
          <w:rFonts w:ascii="楷体_GB2312" w:hAnsi="Times New Roman" w:eastAsia="楷体_GB2312"/>
          <w:sz w:val="32"/>
          <w:szCs w:val="32"/>
        </w:rPr>
      </w:pPr>
      <w:r>
        <w:rPr>
          <w:rFonts w:hint="eastAsia" w:ascii="楷体_GB2312" w:hAnsi="Times New Roman" w:eastAsia="楷体_GB2312"/>
          <w:sz w:val="32"/>
          <w:szCs w:val="32"/>
        </w:rPr>
        <w:t>（一）数字化基础</w:t>
      </w:r>
    </w:p>
    <w:p w14:paraId="61994DFC">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1.网络建设</w:t>
      </w:r>
    </w:p>
    <w:p w14:paraId="515199D5">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企业网络建设连接情况：</w:t>
      </w:r>
      <w:r>
        <w:rPr>
          <w:rFonts w:ascii="Times New Roman" w:hAnsi="Times New Roman" w:eastAsia="仿宋_GB2312" w:cs="Times New Roman"/>
          <w:sz w:val="32"/>
          <w:szCs w:val="32"/>
        </w:rPr>
        <w:t>（填写选项结果）企业车间建成工控网络，支持自动化控制应用</w:t>
      </w:r>
      <w:r>
        <w:rPr>
          <w:rFonts w:hint="eastAsia" w:ascii="Times New Roman" w:hAnsi="Times New Roman" w:eastAsia="仿宋_GB2312" w:cs="Times New Roman"/>
          <w:sz w:val="32"/>
          <w:szCs w:val="32"/>
        </w:rPr>
        <w:t>。</w:t>
      </w:r>
    </w:p>
    <w:p w14:paraId="3FA8B612">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42875FB0">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能显示系统网络连接设备数量或者覆盖范围的图片或文字。</w:t>
      </w:r>
    </w:p>
    <w:p w14:paraId="5991ECDC">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2.设备数字化</w:t>
      </w:r>
    </w:p>
    <w:p w14:paraId="4E389D7F">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企业的生产设备数字化率：（填写选项结果）(10%,20%]，具体数据[ ]，其中生产设备数量为[ ]台，实现数字化的生产设备数量为[ ]台。</w:t>
      </w:r>
    </w:p>
    <w:p w14:paraId="6CFEE85A">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09E85B83">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生产设备清单</w:t>
      </w:r>
      <w:r>
        <w:rPr>
          <w:rFonts w:hint="eastAsia" w:ascii="Times New Roman" w:hAnsi="Times New Roman" w:eastAsia="仿宋"/>
          <w:sz w:val="32"/>
          <w:szCs w:val="32"/>
        </w:rPr>
        <w:t>。</w:t>
      </w:r>
      <w:r>
        <w:rPr>
          <w:rFonts w:ascii="Times New Roman" w:hAnsi="Times New Roman" w:eastAsia="仿宋"/>
          <w:sz w:val="32"/>
          <w:szCs w:val="32"/>
        </w:rPr>
        <w:t>请提供公司研发设计、生产管控、仓储物流等领域的重点设备清单,并依据企业实际情况填写以下表格</w:t>
      </w:r>
      <w:r>
        <w:rPr>
          <w:rFonts w:hint="eastAsia" w:ascii="Times New Roman" w:hAnsi="Times New Roman" w:eastAsia="仿宋"/>
          <w:sz w:val="32"/>
          <w:szCs w:val="32"/>
        </w:rPr>
        <w:t>：</w:t>
      </w:r>
    </w:p>
    <w:p w14:paraId="4E4DC11E">
      <w:pPr>
        <w:jc w:val="center"/>
        <w:rPr>
          <w:rFonts w:ascii="Times New Roman" w:hAnsi="Times New Roman" w:eastAsia="黑体"/>
          <w:sz w:val="28"/>
          <w:szCs w:val="28"/>
        </w:rPr>
      </w:pPr>
      <w:r>
        <w:rPr>
          <w:rFonts w:ascii="Times New Roman" w:hAnsi="Times New Roman" w:eastAsia="黑体" w:cs="Times New Roman"/>
          <w:sz w:val="28"/>
          <w:szCs w:val="28"/>
        </w:rPr>
        <w:t>生产设备清单</w:t>
      </w:r>
    </w:p>
    <w:tbl>
      <w:tblPr>
        <w:tblStyle w:val="26"/>
        <w:tblW w:w="4997" w:type="pct"/>
        <w:tblInd w:w="0" w:type="dxa"/>
        <w:tblLayout w:type="autofit"/>
        <w:tblCellMar>
          <w:top w:w="0" w:type="dxa"/>
          <w:left w:w="108" w:type="dxa"/>
          <w:bottom w:w="0" w:type="dxa"/>
          <w:right w:w="108" w:type="dxa"/>
        </w:tblCellMar>
      </w:tblPr>
      <w:tblGrid>
        <w:gridCol w:w="696"/>
        <w:gridCol w:w="936"/>
        <w:gridCol w:w="1108"/>
        <w:gridCol w:w="927"/>
        <w:gridCol w:w="869"/>
        <w:gridCol w:w="1355"/>
        <w:gridCol w:w="786"/>
        <w:gridCol w:w="711"/>
        <w:gridCol w:w="1129"/>
      </w:tblGrid>
      <w:tr w14:paraId="1E8A98ED">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17F66DF3">
            <w:pPr>
              <w:jc w:val="center"/>
              <w:textAlignment w:val="center"/>
              <w:rPr>
                <w:rFonts w:ascii="Times New Roman" w:hAnsi="Times New Roman" w:eastAsia="黑体"/>
                <w:b/>
                <w:sz w:val="24"/>
              </w:rPr>
            </w:pPr>
            <w:r>
              <w:rPr>
                <w:rFonts w:ascii="Times New Roman" w:hAnsi="Times New Roman" w:eastAsia="黑体" w:cs="Times New Roman"/>
                <w:b/>
                <w:sz w:val="24"/>
                <w:szCs w:val="24"/>
                <w:lang w:bidi="ar"/>
              </w:rPr>
              <w:t>序号</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63E4B2C8">
            <w:pPr>
              <w:jc w:val="center"/>
              <w:textAlignment w:val="center"/>
              <w:rPr>
                <w:rFonts w:ascii="Times New Roman" w:hAnsi="Times New Roman" w:eastAsia="黑体"/>
                <w:b/>
                <w:sz w:val="24"/>
              </w:rPr>
            </w:pPr>
            <w:r>
              <w:rPr>
                <w:rFonts w:ascii="Times New Roman" w:hAnsi="Times New Roman" w:eastAsia="黑体" w:cs="Times New Roman"/>
                <w:b/>
                <w:sz w:val="24"/>
                <w:szCs w:val="24"/>
                <w:lang w:bidi="ar"/>
              </w:rPr>
              <w:t>设备名称</w:t>
            </w: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57AB82A3">
            <w:pPr>
              <w:jc w:val="center"/>
              <w:textAlignment w:val="center"/>
              <w:rPr>
                <w:rFonts w:ascii="Times New Roman" w:hAnsi="Times New Roman" w:eastAsia="黑体"/>
                <w:b/>
                <w:sz w:val="24"/>
              </w:rPr>
            </w:pPr>
            <w:r>
              <w:rPr>
                <w:rFonts w:ascii="Times New Roman" w:hAnsi="Times New Roman" w:eastAsia="黑体" w:cs="Times New Roman"/>
                <w:b/>
                <w:sz w:val="24"/>
                <w:szCs w:val="24"/>
                <w:lang w:bidi="ar"/>
              </w:rPr>
              <w:t>设备采购合同编号</w:t>
            </w: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69BF9B34">
            <w:pPr>
              <w:jc w:val="center"/>
              <w:textAlignment w:val="center"/>
              <w:rPr>
                <w:rFonts w:ascii="Times New Roman" w:hAnsi="Times New Roman" w:eastAsia="黑体"/>
                <w:b/>
                <w:sz w:val="24"/>
              </w:rPr>
            </w:pPr>
            <w:r>
              <w:rPr>
                <w:rFonts w:ascii="Times New Roman" w:hAnsi="Times New Roman" w:eastAsia="黑体" w:cs="Times New Roman"/>
                <w:b/>
                <w:sz w:val="24"/>
                <w:szCs w:val="24"/>
                <w:lang w:bidi="ar"/>
              </w:rPr>
              <w:t>生产厂家</w:t>
            </w: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76B1FA9F">
            <w:pPr>
              <w:jc w:val="center"/>
              <w:textAlignment w:val="center"/>
              <w:rPr>
                <w:rFonts w:ascii="Times New Roman" w:hAnsi="Times New Roman" w:eastAsia="黑体"/>
                <w:b/>
                <w:sz w:val="24"/>
              </w:rPr>
            </w:pPr>
            <w:r>
              <w:rPr>
                <w:rFonts w:ascii="Times New Roman" w:hAnsi="Times New Roman" w:eastAsia="黑体" w:cs="Times New Roman"/>
                <w:b/>
                <w:sz w:val="24"/>
                <w:szCs w:val="24"/>
                <w:lang w:bidi="ar"/>
              </w:rPr>
              <w:t>数量</w:t>
            </w: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24E892B6">
            <w:pPr>
              <w:jc w:val="center"/>
              <w:textAlignment w:val="center"/>
              <w:rPr>
                <w:rFonts w:ascii="Times New Roman" w:hAnsi="Times New Roman" w:eastAsia="黑体"/>
                <w:b/>
                <w:sz w:val="24"/>
              </w:rPr>
            </w:pPr>
            <w:r>
              <w:rPr>
                <w:rFonts w:ascii="Times New Roman" w:hAnsi="Times New Roman" w:eastAsia="黑体" w:cs="Times New Roman"/>
                <w:b/>
                <w:sz w:val="24"/>
                <w:szCs w:val="24"/>
                <w:lang w:bidi="ar"/>
              </w:rPr>
              <w:t>是否为数字化设备</w:t>
            </w: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095107CB">
            <w:pPr>
              <w:jc w:val="center"/>
              <w:textAlignment w:val="center"/>
              <w:rPr>
                <w:rFonts w:ascii="Times New Roman" w:hAnsi="Times New Roman" w:eastAsia="黑体"/>
                <w:b/>
                <w:sz w:val="24"/>
              </w:rPr>
            </w:pPr>
            <w:r>
              <w:rPr>
                <w:rFonts w:ascii="Times New Roman" w:hAnsi="Times New Roman" w:eastAsia="黑体" w:cs="Times New Roman"/>
                <w:b/>
                <w:sz w:val="24"/>
                <w:szCs w:val="24"/>
                <w:lang w:bidi="ar"/>
              </w:rPr>
              <w:t>是否联网</w:t>
            </w: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04A4A8A7">
            <w:pPr>
              <w:jc w:val="center"/>
              <w:textAlignment w:val="center"/>
              <w:rPr>
                <w:rFonts w:ascii="Times New Roman" w:hAnsi="Times New Roman" w:eastAsia="黑体"/>
                <w:b/>
                <w:sz w:val="24"/>
              </w:rPr>
            </w:pPr>
            <w:r>
              <w:rPr>
                <w:rFonts w:ascii="Times New Roman" w:hAnsi="Times New Roman" w:eastAsia="黑体" w:cs="Times New Roman"/>
                <w:b/>
                <w:sz w:val="24"/>
                <w:szCs w:val="24"/>
                <w:lang w:bidi="ar"/>
              </w:rPr>
              <w:t>接口类型</w:t>
            </w: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3BE6C118">
            <w:pPr>
              <w:jc w:val="center"/>
              <w:textAlignment w:val="center"/>
              <w:rPr>
                <w:rFonts w:ascii="Times New Roman" w:hAnsi="Times New Roman" w:eastAsia="黑体"/>
                <w:b/>
                <w:sz w:val="24"/>
              </w:rPr>
            </w:pPr>
            <w:r>
              <w:rPr>
                <w:rFonts w:ascii="Times New Roman" w:hAnsi="Times New Roman" w:eastAsia="黑体" w:cs="Times New Roman"/>
                <w:b/>
                <w:sz w:val="24"/>
                <w:szCs w:val="24"/>
                <w:lang w:bidi="ar"/>
              </w:rPr>
              <w:t>配套软件</w:t>
            </w:r>
          </w:p>
        </w:tc>
      </w:tr>
      <w:tr w14:paraId="03B75F43">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6198275">
            <w:pPr>
              <w:jc w:val="center"/>
              <w:textAlignment w:val="center"/>
              <w:rPr>
                <w:rFonts w:ascii="Times New Roman" w:hAnsi="Times New Roman"/>
                <w:sz w:val="24"/>
              </w:rPr>
            </w:pPr>
            <w:r>
              <w:rPr>
                <w:rFonts w:ascii="Times New Roman" w:hAnsi="Times New Roman" w:eastAsia="宋体" w:cs="Times New Roman"/>
                <w:sz w:val="24"/>
                <w:szCs w:val="24"/>
                <w:lang w:bidi="ar"/>
              </w:rPr>
              <w:t>1</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AE8B7C">
            <w:pPr>
              <w:jc w:val="center"/>
              <w:rPr>
                <w:rFonts w:ascii="Times New Roman" w:hAnsi="Times New Roman"/>
                <w:sz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29EABD">
            <w:pPr>
              <w:jc w:val="center"/>
              <w:rPr>
                <w:rFonts w:ascii="Times New Roman" w:hAnsi="Times New Roman"/>
                <w:i/>
                <w:sz w:val="24"/>
              </w:rPr>
            </w:pP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1F3492">
            <w:pPr>
              <w:jc w:val="center"/>
              <w:rPr>
                <w:rFonts w:ascii="Times New Roman" w:hAnsi="Times New Roman"/>
                <w:i/>
                <w:sz w:val="24"/>
              </w:rPr>
            </w:pP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1308BB3">
            <w:pPr>
              <w:jc w:val="center"/>
              <w:rPr>
                <w:rFonts w:ascii="Times New Roman" w:hAnsi="Times New Roman"/>
                <w:sz w:val="24"/>
              </w:rPr>
            </w:pP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E6C1084">
            <w:pPr>
              <w:jc w:val="center"/>
              <w:rPr>
                <w:rFonts w:ascii="Times New Roman" w:hAnsi="Times New Roman"/>
                <w:sz w:val="24"/>
              </w:rPr>
            </w:pP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C28485">
            <w:pPr>
              <w:jc w:val="center"/>
              <w:rPr>
                <w:rFonts w:ascii="Times New Roman" w:hAnsi="Times New Roman"/>
                <w:sz w:val="24"/>
              </w:rPr>
            </w:pP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62EA17">
            <w:pPr>
              <w:jc w:val="center"/>
              <w:rPr>
                <w:rFonts w:ascii="Times New Roman" w:hAnsi="Times New Roman"/>
                <w:sz w:val="24"/>
              </w:rPr>
            </w:pP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BB2CEE">
            <w:pPr>
              <w:jc w:val="center"/>
              <w:rPr>
                <w:rFonts w:ascii="Times New Roman" w:hAnsi="Times New Roman"/>
                <w:sz w:val="24"/>
              </w:rPr>
            </w:pPr>
          </w:p>
        </w:tc>
      </w:tr>
      <w:tr w14:paraId="0D0F8825">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CE34AE">
            <w:pPr>
              <w:jc w:val="center"/>
              <w:textAlignment w:val="center"/>
              <w:rPr>
                <w:rFonts w:ascii="Times New Roman" w:hAnsi="Times New Roman"/>
                <w:sz w:val="24"/>
              </w:rPr>
            </w:pPr>
            <w:r>
              <w:rPr>
                <w:rFonts w:ascii="Times New Roman" w:hAnsi="Times New Roman" w:eastAsia="宋体" w:cs="Times New Roman"/>
                <w:sz w:val="24"/>
                <w:szCs w:val="24"/>
                <w:lang w:bidi="ar"/>
              </w:rPr>
              <w:t>2</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C7B88C">
            <w:pPr>
              <w:jc w:val="center"/>
              <w:rPr>
                <w:rFonts w:ascii="Times New Roman" w:hAnsi="Times New Roman"/>
                <w:sz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FFBBAE">
            <w:pPr>
              <w:jc w:val="center"/>
              <w:rPr>
                <w:rFonts w:ascii="Times New Roman" w:hAnsi="Times New Roman"/>
                <w:i/>
                <w:sz w:val="24"/>
              </w:rPr>
            </w:pP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D006E8">
            <w:pPr>
              <w:jc w:val="center"/>
              <w:rPr>
                <w:rFonts w:ascii="Times New Roman" w:hAnsi="Times New Roman"/>
                <w:i/>
                <w:sz w:val="24"/>
              </w:rPr>
            </w:pP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A5E67F">
            <w:pPr>
              <w:jc w:val="center"/>
              <w:rPr>
                <w:rFonts w:ascii="Times New Roman" w:hAnsi="Times New Roman"/>
                <w:sz w:val="24"/>
              </w:rPr>
            </w:pP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88657D">
            <w:pPr>
              <w:jc w:val="center"/>
              <w:rPr>
                <w:rFonts w:ascii="Times New Roman" w:hAnsi="Times New Roman"/>
                <w:sz w:val="24"/>
              </w:rPr>
            </w:pP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7AA2D98">
            <w:pPr>
              <w:jc w:val="center"/>
              <w:rPr>
                <w:rFonts w:ascii="Times New Roman" w:hAnsi="Times New Roman"/>
                <w:sz w:val="24"/>
              </w:rPr>
            </w:pP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A42179">
            <w:pPr>
              <w:jc w:val="center"/>
              <w:rPr>
                <w:rFonts w:ascii="Times New Roman" w:hAnsi="Times New Roman"/>
                <w:sz w:val="24"/>
              </w:rPr>
            </w:pP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A4DF18">
            <w:pPr>
              <w:jc w:val="center"/>
              <w:rPr>
                <w:rFonts w:ascii="Times New Roman" w:hAnsi="Times New Roman"/>
                <w:sz w:val="24"/>
              </w:rPr>
            </w:pPr>
          </w:p>
        </w:tc>
      </w:tr>
      <w:tr w14:paraId="2C9DBBFF">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E6A08D">
            <w:pPr>
              <w:jc w:val="center"/>
              <w:textAlignment w:val="center"/>
              <w:rPr>
                <w:rFonts w:ascii="Times New Roman" w:hAnsi="Times New Roman"/>
                <w:sz w:val="24"/>
              </w:rPr>
            </w:pPr>
            <w:r>
              <w:rPr>
                <w:rFonts w:ascii="Times New Roman" w:hAnsi="Times New Roman" w:eastAsia="宋体" w:cs="Times New Roman"/>
                <w:sz w:val="24"/>
                <w:szCs w:val="24"/>
                <w:lang w:bidi="ar"/>
              </w:rPr>
              <w:t>3</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AA0209">
            <w:pPr>
              <w:jc w:val="center"/>
              <w:rPr>
                <w:rFonts w:ascii="Times New Roman" w:hAnsi="Times New Roman"/>
                <w:sz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1CF1AD">
            <w:pPr>
              <w:jc w:val="center"/>
              <w:rPr>
                <w:rFonts w:ascii="Times New Roman" w:hAnsi="Times New Roman"/>
                <w:i/>
                <w:sz w:val="24"/>
              </w:rPr>
            </w:pP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7074F4">
            <w:pPr>
              <w:jc w:val="center"/>
              <w:rPr>
                <w:rFonts w:ascii="Times New Roman" w:hAnsi="Times New Roman"/>
                <w:i/>
                <w:sz w:val="24"/>
              </w:rPr>
            </w:pP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439F44">
            <w:pPr>
              <w:jc w:val="center"/>
              <w:rPr>
                <w:rFonts w:ascii="Times New Roman" w:hAnsi="Times New Roman"/>
                <w:sz w:val="24"/>
              </w:rPr>
            </w:pP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41B963">
            <w:pPr>
              <w:jc w:val="center"/>
              <w:rPr>
                <w:rFonts w:ascii="Times New Roman" w:hAnsi="Times New Roman"/>
                <w:sz w:val="24"/>
              </w:rPr>
            </w:pP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571E1F6">
            <w:pPr>
              <w:jc w:val="center"/>
              <w:rPr>
                <w:rFonts w:ascii="Times New Roman" w:hAnsi="Times New Roman"/>
                <w:sz w:val="24"/>
              </w:rPr>
            </w:pP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F6496B">
            <w:pPr>
              <w:jc w:val="center"/>
              <w:rPr>
                <w:rFonts w:ascii="Times New Roman" w:hAnsi="Times New Roman"/>
                <w:sz w:val="24"/>
              </w:rPr>
            </w:pP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6B90C6">
            <w:pPr>
              <w:jc w:val="center"/>
              <w:rPr>
                <w:rFonts w:ascii="Times New Roman" w:hAnsi="Times New Roman"/>
                <w:sz w:val="24"/>
              </w:rPr>
            </w:pPr>
          </w:p>
        </w:tc>
      </w:tr>
      <w:tr w14:paraId="6F6B0DB2">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41E4BA">
            <w:pPr>
              <w:jc w:val="center"/>
              <w:textAlignment w:val="center"/>
              <w:rPr>
                <w:rFonts w:ascii="Times New Roman" w:hAnsi="Times New Roman"/>
                <w:sz w:val="24"/>
              </w:rPr>
            </w:pPr>
            <w:r>
              <w:rPr>
                <w:rFonts w:ascii="Times New Roman" w:hAnsi="Times New Roman" w:eastAsia="宋体" w:cs="Times New Roman"/>
                <w:sz w:val="24"/>
                <w:szCs w:val="24"/>
                <w:lang w:bidi="ar"/>
              </w:rPr>
              <w:t>4</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F08B2A">
            <w:pPr>
              <w:jc w:val="center"/>
              <w:rPr>
                <w:rFonts w:ascii="Times New Roman" w:hAnsi="Times New Roman"/>
                <w:sz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178AB3">
            <w:pPr>
              <w:jc w:val="center"/>
              <w:rPr>
                <w:rFonts w:ascii="Times New Roman" w:hAnsi="Times New Roman"/>
                <w:i/>
                <w:sz w:val="24"/>
              </w:rPr>
            </w:pP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30B099">
            <w:pPr>
              <w:jc w:val="center"/>
              <w:rPr>
                <w:rFonts w:ascii="Times New Roman" w:hAnsi="Times New Roman"/>
                <w:i/>
                <w:sz w:val="24"/>
              </w:rPr>
            </w:pP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F3A093">
            <w:pPr>
              <w:jc w:val="center"/>
              <w:rPr>
                <w:rFonts w:ascii="Times New Roman" w:hAnsi="Times New Roman"/>
                <w:sz w:val="24"/>
              </w:rPr>
            </w:pP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C63DA5A">
            <w:pPr>
              <w:jc w:val="center"/>
              <w:rPr>
                <w:rFonts w:ascii="Times New Roman" w:hAnsi="Times New Roman"/>
                <w:sz w:val="24"/>
              </w:rPr>
            </w:pP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BC9C51">
            <w:pPr>
              <w:jc w:val="center"/>
              <w:rPr>
                <w:rFonts w:ascii="Times New Roman" w:hAnsi="Times New Roman"/>
                <w:sz w:val="24"/>
              </w:rPr>
            </w:pP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7C59F60">
            <w:pPr>
              <w:jc w:val="center"/>
              <w:rPr>
                <w:rFonts w:ascii="Times New Roman" w:hAnsi="Times New Roman"/>
                <w:sz w:val="24"/>
              </w:rPr>
            </w:pP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7FF872">
            <w:pPr>
              <w:jc w:val="center"/>
              <w:rPr>
                <w:rFonts w:ascii="Times New Roman" w:hAnsi="Times New Roman"/>
                <w:sz w:val="24"/>
              </w:rPr>
            </w:pPr>
          </w:p>
        </w:tc>
      </w:tr>
      <w:tr w14:paraId="5BEF79F8">
        <w:tblPrEx>
          <w:tblCellMar>
            <w:top w:w="0" w:type="dxa"/>
            <w:left w:w="108" w:type="dxa"/>
            <w:bottom w:w="0" w:type="dxa"/>
            <w:right w:w="108" w:type="dxa"/>
          </w:tblCellMar>
        </w:tblPrEx>
        <w:trPr>
          <w:trHeight w:val="700" w:hRule="atLeast"/>
        </w:trPr>
        <w:tc>
          <w:tcPr>
            <w:tcW w:w="40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8F94F29">
            <w:pPr>
              <w:jc w:val="center"/>
              <w:textAlignment w:val="center"/>
              <w:rPr>
                <w:rFonts w:ascii="Times New Roman" w:hAnsi="Times New Roman"/>
                <w:sz w:val="24"/>
              </w:rPr>
            </w:pPr>
            <w:r>
              <w:rPr>
                <w:rFonts w:ascii="Times New Roman" w:hAnsi="Times New Roman" w:eastAsia="宋体" w:cs="Times New Roman"/>
                <w:sz w:val="24"/>
                <w:szCs w:val="24"/>
              </w:rPr>
              <w:t>.....</w:t>
            </w:r>
          </w:p>
        </w:tc>
        <w:tc>
          <w:tcPr>
            <w:tcW w:w="54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5ECE82">
            <w:pPr>
              <w:jc w:val="center"/>
              <w:rPr>
                <w:rFonts w:ascii="Times New Roman" w:hAnsi="Times New Roman"/>
                <w:sz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251962">
            <w:pPr>
              <w:jc w:val="center"/>
              <w:rPr>
                <w:rFonts w:ascii="Times New Roman" w:hAnsi="Times New Roman"/>
                <w:i/>
                <w:sz w:val="24"/>
              </w:rPr>
            </w:pPr>
          </w:p>
        </w:tc>
        <w:tc>
          <w:tcPr>
            <w:tcW w:w="54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4B9B5F">
            <w:pPr>
              <w:jc w:val="center"/>
              <w:rPr>
                <w:rFonts w:ascii="Times New Roman" w:hAnsi="Times New Roman"/>
                <w:i/>
                <w:sz w:val="24"/>
              </w:rPr>
            </w:pPr>
          </w:p>
        </w:tc>
        <w:tc>
          <w:tcPr>
            <w:tcW w:w="51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944C06">
            <w:pPr>
              <w:jc w:val="center"/>
              <w:rPr>
                <w:rFonts w:ascii="Times New Roman" w:hAnsi="Times New Roman"/>
                <w:sz w:val="24"/>
              </w:rPr>
            </w:pPr>
          </w:p>
        </w:tc>
        <w:tc>
          <w:tcPr>
            <w:tcW w:w="7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0356B14">
            <w:pPr>
              <w:jc w:val="center"/>
              <w:rPr>
                <w:rFonts w:ascii="Times New Roman" w:hAnsi="Times New Roman"/>
                <w:sz w:val="24"/>
              </w:rPr>
            </w:pPr>
          </w:p>
        </w:tc>
        <w:tc>
          <w:tcPr>
            <w:tcW w:w="46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59CEF5">
            <w:pPr>
              <w:jc w:val="center"/>
              <w:rPr>
                <w:rFonts w:ascii="Times New Roman" w:hAnsi="Times New Roman"/>
                <w:sz w:val="24"/>
              </w:rPr>
            </w:pPr>
          </w:p>
        </w:tc>
        <w:tc>
          <w:tcPr>
            <w:tcW w:w="4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656E0A">
            <w:pPr>
              <w:jc w:val="center"/>
              <w:rPr>
                <w:rFonts w:ascii="Times New Roman" w:hAnsi="Times New Roman"/>
                <w:sz w:val="24"/>
              </w:rPr>
            </w:pPr>
          </w:p>
        </w:tc>
        <w:tc>
          <w:tcPr>
            <w:tcW w:w="66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A3B31BA">
            <w:pPr>
              <w:jc w:val="center"/>
              <w:rPr>
                <w:rFonts w:ascii="Times New Roman" w:hAnsi="Times New Roman"/>
                <w:sz w:val="24"/>
              </w:rPr>
            </w:pPr>
          </w:p>
        </w:tc>
      </w:tr>
    </w:tbl>
    <w:p w14:paraId="430AF62F">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rPr>
        <w:t>相关数字化生产设备的图片</w:t>
      </w:r>
      <w:r>
        <w:rPr>
          <w:rFonts w:hint="eastAsia" w:ascii="Times New Roman" w:hAnsi="Times New Roman" w:eastAsia="仿宋"/>
          <w:sz w:val="32"/>
          <w:szCs w:val="32"/>
        </w:rPr>
        <w:t>。</w:t>
      </w:r>
      <w:r>
        <w:rPr>
          <w:rFonts w:ascii="Times New Roman" w:hAnsi="Times New Roman" w:eastAsia="仿宋"/>
          <w:sz w:val="32"/>
          <w:szCs w:val="32"/>
        </w:rPr>
        <w:t>包括但不限于：嵌入了传感器、集成电路、软件和其他数字化元器件的生产设备——如自动生产线等</w:t>
      </w:r>
      <w:r>
        <w:rPr>
          <w:rFonts w:hint="eastAsia" w:ascii="Times New Roman" w:hAnsi="Times New Roman" w:eastAsia="仿宋"/>
          <w:sz w:val="32"/>
          <w:szCs w:val="32"/>
        </w:rPr>
        <w:t>，</w:t>
      </w:r>
      <w:r>
        <w:rPr>
          <w:rFonts w:ascii="Times New Roman" w:hAnsi="Times New Roman" w:eastAsia="仿宋"/>
          <w:sz w:val="32"/>
          <w:szCs w:val="32"/>
        </w:rPr>
        <w:t>生产设施——如工业机器人等和辅助设备如数字化检测、维修工具等。</w:t>
      </w:r>
    </w:p>
    <w:p w14:paraId="3C5B2311">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3.设备联网</w:t>
      </w:r>
    </w:p>
    <w:p w14:paraId="0F5D0B43">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企业的生产设备联网率：（填写选项结果）(10%,20%]，具体数据[ ]，其中实现联网的生产设备数量为[ ]台。</w:t>
      </w:r>
    </w:p>
    <w:p w14:paraId="7F85B2C6">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3720AC55">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相关生产设备联网的图片，生产设备接入物联网网关等。</w:t>
      </w:r>
    </w:p>
    <w:p w14:paraId="6E4FAC9F">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4.数据采集</w:t>
      </w:r>
    </w:p>
    <w:p w14:paraId="019E3884">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企业实现数据自动采集的业务环节覆盖范围：（填写选项结果）产品设计、工艺设计。</w:t>
      </w:r>
    </w:p>
    <w:p w14:paraId="2DEAD108">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4DF56CD1">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数据采集表</w:t>
      </w:r>
      <w:r>
        <w:rPr>
          <w:rFonts w:hint="eastAsia" w:ascii="Times New Roman" w:hAnsi="Times New Roman" w:eastAsia="仿宋"/>
          <w:sz w:val="32"/>
          <w:szCs w:val="32"/>
        </w:rPr>
        <w:t>。</w:t>
      </w:r>
      <w:r>
        <w:rPr>
          <w:rFonts w:ascii="Times New Roman" w:hAnsi="Times New Roman" w:eastAsia="仿宋"/>
          <w:sz w:val="32"/>
          <w:szCs w:val="32"/>
        </w:rPr>
        <w:t>简要说明企业在哪些业务环节，通过哪些系统实现了哪些数据的自动采集，请填写以下表格：</w:t>
      </w:r>
    </w:p>
    <w:p w14:paraId="5B5C661D">
      <w:pPr>
        <w:jc w:val="center"/>
        <w:rPr>
          <w:rFonts w:ascii="Times New Roman" w:hAnsi="Times New Roman" w:eastAsia="黑体"/>
          <w:sz w:val="28"/>
          <w:szCs w:val="28"/>
        </w:rPr>
      </w:pPr>
      <w:r>
        <w:rPr>
          <w:rFonts w:ascii="Times New Roman" w:hAnsi="Times New Roman" w:eastAsia="黑体" w:cs="Times New Roman"/>
          <w:sz w:val="28"/>
          <w:szCs w:val="28"/>
        </w:rPr>
        <w:t>数据采集表</w:t>
      </w:r>
    </w:p>
    <w:tbl>
      <w:tblPr>
        <w:tblStyle w:val="26"/>
        <w:tblW w:w="4998" w:type="pct"/>
        <w:tblInd w:w="0" w:type="dxa"/>
        <w:tblLayout w:type="autofit"/>
        <w:tblCellMar>
          <w:top w:w="0" w:type="dxa"/>
          <w:left w:w="108" w:type="dxa"/>
          <w:bottom w:w="0" w:type="dxa"/>
          <w:right w:w="108" w:type="dxa"/>
        </w:tblCellMar>
      </w:tblPr>
      <w:tblGrid>
        <w:gridCol w:w="1069"/>
        <w:gridCol w:w="2100"/>
        <w:gridCol w:w="3637"/>
        <w:gridCol w:w="1713"/>
      </w:tblGrid>
      <w:tr w14:paraId="63FCADD0">
        <w:tblPrEx>
          <w:tblCellMar>
            <w:top w:w="0" w:type="dxa"/>
            <w:left w:w="108" w:type="dxa"/>
            <w:bottom w:w="0" w:type="dxa"/>
            <w:right w:w="108" w:type="dxa"/>
          </w:tblCellMar>
        </w:tblPrEx>
        <w:trPr>
          <w:trHeight w:val="500" w:hRule="atLeast"/>
          <w:tblHeader/>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02C65EB9">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序号</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0F2CA02C">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业务环节</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3E097DF8">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数据内容</w:t>
            </w: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0D32769A">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数据来源</w:t>
            </w:r>
          </w:p>
        </w:tc>
      </w:tr>
      <w:tr w14:paraId="6E281966">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A4E36B">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1</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3B57E6D">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产品设计</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BFED80">
            <w:pPr>
              <w:jc w:val="center"/>
              <w:rPr>
                <w:rFonts w:ascii="Times New Roman" w:hAnsi="Times New Roman" w:eastAsia="仿宋_GB2312"/>
                <w:sz w:val="24"/>
              </w:rPr>
            </w:pPr>
            <w:r>
              <w:rPr>
                <w:rFonts w:ascii="Times New Roman" w:hAnsi="Times New Roman" w:eastAsia="仿宋_GB2312" w:cs="Times New Roman"/>
                <w:sz w:val="24"/>
                <w:szCs w:val="24"/>
              </w:rPr>
              <w:t>产品结构设计数据、性能数据</w:t>
            </w: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06E911">
            <w:pPr>
              <w:jc w:val="center"/>
              <w:rPr>
                <w:rFonts w:ascii="Times New Roman" w:hAnsi="Times New Roman" w:eastAsia="仿宋_GB2312"/>
                <w:sz w:val="24"/>
              </w:rPr>
            </w:pPr>
            <w:r>
              <w:rPr>
                <w:rFonts w:ascii="Times New Roman" w:hAnsi="Times New Roman" w:eastAsia="仿宋_GB2312" w:cs="Times New Roman"/>
                <w:sz w:val="24"/>
                <w:szCs w:val="24"/>
              </w:rPr>
              <w:t>CAD软件</w:t>
            </w:r>
          </w:p>
        </w:tc>
      </w:tr>
      <w:tr w14:paraId="1487E628">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363514C">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2</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32922B">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工艺设计</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1E795B">
            <w:pPr>
              <w:jc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224398">
            <w:pPr>
              <w:jc w:val="center"/>
              <w:rPr>
                <w:rFonts w:ascii="Times New Roman" w:hAnsi="Times New Roman" w:eastAsia="仿宋_GB2312"/>
                <w:sz w:val="24"/>
              </w:rPr>
            </w:pPr>
          </w:p>
        </w:tc>
      </w:tr>
      <w:tr w14:paraId="7E036E88">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953F09">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3</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4A00014">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营销管理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2FE7DE">
            <w:pPr>
              <w:jc w:val="center"/>
              <w:textAlignment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DEF901">
            <w:pPr>
              <w:jc w:val="center"/>
              <w:textAlignment w:val="center"/>
              <w:rPr>
                <w:rFonts w:ascii="Times New Roman" w:hAnsi="Times New Roman" w:eastAsia="仿宋_GB2312"/>
                <w:sz w:val="24"/>
              </w:rPr>
            </w:pPr>
          </w:p>
        </w:tc>
      </w:tr>
      <w:tr w14:paraId="45B8B3AD">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B44912">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4</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3642681">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售后服务</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262370">
            <w:pPr>
              <w:jc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2A7434">
            <w:pPr>
              <w:jc w:val="center"/>
              <w:rPr>
                <w:rFonts w:ascii="Times New Roman" w:hAnsi="Times New Roman" w:eastAsia="仿宋_GB2312"/>
                <w:sz w:val="24"/>
              </w:rPr>
            </w:pPr>
          </w:p>
        </w:tc>
      </w:tr>
      <w:tr w14:paraId="0EB1AD6B">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D1C3F2">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5</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56FB6C">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计划排程</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F83647">
            <w:pPr>
              <w:jc w:val="center"/>
              <w:textAlignment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4705AE">
            <w:pPr>
              <w:jc w:val="center"/>
              <w:textAlignment w:val="center"/>
              <w:rPr>
                <w:rFonts w:ascii="Times New Roman" w:hAnsi="Times New Roman" w:eastAsia="仿宋_GB2312"/>
                <w:sz w:val="24"/>
              </w:rPr>
            </w:pPr>
          </w:p>
        </w:tc>
      </w:tr>
      <w:tr w14:paraId="30A26DD0">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56A71B">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6</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558A5C">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生产管控</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A98CD7">
            <w:pPr>
              <w:jc w:val="center"/>
              <w:textAlignment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38CEE64">
            <w:pPr>
              <w:jc w:val="center"/>
              <w:textAlignment w:val="center"/>
              <w:rPr>
                <w:rFonts w:ascii="Times New Roman" w:hAnsi="Times New Roman" w:eastAsia="仿宋_GB2312"/>
                <w:sz w:val="24"/>
              </w:rPr>
            </w:pPr>
          </w:p>
        </w:tc>
      </w:tr>
      <w:tr w14:paraId="3F2445AD">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5B8539">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7</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C12D28A">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质量管理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923FB7C">
            <w:pPr>
              <w:jc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73878E">
            <w:pPr>
              <w:jc w:val="center"/>
              <w:rPr>
                <w:rFonts w:ascii="Times New Roman" w:hAnsi="Times New Roman" w:eastAsia="仿宋_GB2312"/>
                <w:sz w:val="24"/>
              </w:rPr>
            </w:pPr>
          </w:p>
        </w:tc>
      </w:tr>
      <w:tr w14:paraId="6CBA092A">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91D7AF">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8</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0C4C9D">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设备管理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E3D636">
            <w:pPr>
              <w:jc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09DB1C7">
            <w:pPr>
              <w:jc w:val="center"/>
              <w:rPr>
                <w:rFonts w:ascii="Times New Roman" w:hAnsi="Times New Roman" w:eastAsia="仿宋_GB2312"/>
                <w:sz w:val="24"/>
              </w:rPr>
            </w:pPr>
          </w:p>
        </w:tc>
      </w:tr>
      <w:tr w14:paraId="1F01A709">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7FE836C">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9</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04A71E">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安全生产</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F8BFE6A">
            <w:pPr>
              <w:jc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AC2484">
            <w:pPr>
              <w:jc w:val="center"/>
              <w:rPr>
                <w:rFonts w:ascii="Times New Roman" w:hAnsi="Times New Roman" w:eastAsia="仿宋_GB2312"/>
                <w:sz w:val="24"/>
              </w:rPr>
            </w:pPr>
          </w:p>
        </w:tc>
      </w:tr>
      <w:tr w14:paraId="37BAD95F">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71B7E6">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10</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EA8ABCD">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能耗管理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D3A89F">
            <w:pPr>
              <w:jc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F8AABD">
            <w:pPr>
              <w:jc w:val="center"/>
              <w:rPr>
                <w:rFonts w:ascii="Times New Roman" w:hAnsi="Times New Roman" w:eastAsia="仿宋_GB2312"/>
                <w:sz w:val="24"/>
              </w:rPr>
            </w:pPr>
          </w:p>
        </w:tc>
      </w:tr>
      <w:tr w14:paraId="16EB0DE4">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31DAA5">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11</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19DAA36">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采购管理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8978AEB">
            <w:pPr>
              <w:jc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B94725">
            <w:pPr>
              <w:jc w:val="center"/>
              <w:rPr>
                <w:rFonts w:ascii="Times New Roman" w:hAnsi="Times New Roman" w:eastAsia="仿宋_GB2312"/>
                <w:sz w:val="24"/>
              </w:rPr>
            </w:pPr>
          </w:p>
        </w:tc>
      </w:tr>
      <w:tr w14:paraId="1622919C">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80A730">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12</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9AC198">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仓储物流</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019FF0">
            <w:pPr>
              <w:jc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618B1D">
            <w:pPr>
              <w:jc w:val="center"/>
              <w:rPr>
                <w:rFonts w:ascii="Times New Roman" w:hAnsi="Times New Roman" w:eastAsia="仿宋_GB2312"/>
                <w:sz w:val="24"/>
              </w:rPr>
            </w:pPr>
          </w:p>
        </w:tc>
      </w:tr>
      <w:tr w14:paraId="4D03269E">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38B862">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13</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065B1B">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财务管理</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CE218B1">
            <w:pPr>
              <w:jc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D9F7C6">
            <w:pPr>
              <w:jc w:val="center"/>
              <w:rPr>
                <w:rFonts w:ascii="Times New Roman" w:hAnsi="Times New Roman" w:eastAsia="仿宋_GB2312"/>
                <w:sz w:val="24"/>
              </w:rPr>
            </w:pPr>
          </w:p>
        </w:tc>
      </w:tr>
      <w:tr w14:paraId="646C6109">
        <w:tblPrEx>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ED6460">
            <w:pPr>
              <w:jc w:val="center"/>
              <w:textAlignment w:val="center"/>
              <w:rPr>
                <w:rFonts w:ascii="Times New Roman" w:hAnsi="Times New Roman" w:eastAsia="仿宋_GB2312"/>
                <w:sz w:val="24"/>
              </w:rPr>
            </w:pPr>
            <w:r>
              <w:rPr>
                <w:rFonts w:ascii="Times New Roman" w:hAnsi="Times New Roman" w:eastAsia="仿宋_GB2312" w:cs="Times New Roman"/>
                <w:sz w:val="24"/>
                <w:szCs w:val="24"/>
                <w:lang w:bidi="ar"/>
              </w:rPr>
              <w:t>14</w:t>
            </w:r>
          </w:p>
        </w:tc>
        <w:tc>
          <w:tcPr>
            <w:tcW w:w="123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307CB6">
            <w:pPr>
              <w:jc w:val="center"/>
              <w:textAlignment w:val="center"/>
              <w:rPr>
                <w:rFonts w:ascii="Times New Roman" w:hAnsi="Times New Roman" w:eastAsia="仿宋_GB2312"/>
                <w:b/>
                <w:sz w:val="24"/>
              </w:rPr>
            </w:pPr>
            <w:r>
              <w:rPr>
                <w:rFonts w:ascii="Times New Roman" w:hAnsi="Times New Roman" w:eastAsia="仿宋_GB2312" w:cs="Times New Roman"/>
                <w:b/>
                <w:sz w:val="24"/>
                <w:szCs w:val="24"/>
                <w:lang w:bidi="ar"/>
              </w:rPr>
              <w:t>人力资源</w:t>
            </w:r>
          </w:p>
        </w:tc>
        <w:tc>
          <w:tcPr>
            <w:tcW w:w="2134"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12D10B0">
            <w:pPr>
              <w:jc w:val="center"/>
              <w:rPr>
                <w:rFonts w:ascii="Times New Roman" w:hAnsi="Times New Roman" w:eastAsia="仿宋_GB2312"/>
                <w:sz w:val="24"/>
              </w:rPr>
            </w:pPr>
          </w:p>
        </w:tc>
        <w:tc>
          <w:tcPr>
            <w:tcW w:w="100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E5D6C0">
            <w:pPr>
              <w:jc w:val="center"/>
              <w:rPr>
                <w:rFonts w:ascii="Times New Roman" w:hAnsi="Times New Roman" w:eastAsia="仿宋_GB2312"/>
                <w:sz w:val="24"/>
              </w:rPr>
            </w:pPr>
          </w:p>
        </w:tc>
      </w:tr>
    </w:tbl>
    <w:p w14:paraId="2461F8C6">
      <w:pPr>
        <w:spacing w:line="560" w:lineRule="exact"/>
        <w:ind w:firstLine="640" w:firstLineChars="200"/>
        <w:rPr>
          <w:rFonts w:ascii="Times New Roman" w:hAnsi="Times New Roman" w:eastAsia="仿宋"/>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数据采集页面图片</w:t>
      </w:r>
      <w:r>
        <w:rPr>
          <w:rFonts w:hint="eastAsia" w:ascii="Times New Roman" w:hAnsi="Times New Roman" w:eastAsia="仿宋_GB2312" w:cs="Times New Roman"/>
          <w:sz w:val="32"/>
          <w:szCs w:val="32"/>
        </w:rPr>
        <w:t>。</w:t>
      </w:r>
    </w:p>
    <w:p w14:paraId="5D91933D">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5.信息系统</w:t>
      </w:r>
    </w:p>
    <w:p w14:paraId="34CA8269">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企业使用本地或云化部署的信息化服务，实现业务的数字化管理情况：（选写选项结果）多个业务环节（2个及以上）</w:t>
      </w:r>
    </w:p>
    <w:p w14:paraId="57F9BFDF">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68B492F7">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请提供信息系统采购合同扫描件或者电子版。（以图片形式附上）</w:t>
      </w:r>
    </w:p>
    <w:p w14:paraId="72770204">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rPr>
        <w:t>说明企业建设了哪些系统、具备哪些基本功能、部署方式（本地建设部署还是云服务）等。</w:t>
      </w:r>
    </w:p>
    <w:p w14:paraId="5A95500F">
      <w:pPr>
        <w:numPr>
          <w:ilvl w:val="0"/>
          <w:numId w:val="2"/>
        </w:numPr>
        <w:jc w:val="center"/>
        <w:rPr>
          <w:rFonts w:ascii="Times New Roman" w:hAnsi="Times New Roman" w:eastAsia="黑体"/>
          <w:sz w:val="28"/>
          <w:szCs w:val="28"/>
        </w:rPr>
      </w:pPr>
      <w:r>
        <w:rPr>
          <w:rFonts w:ascii="Times New Roman" w:hAnsi="Times New Roman" w:eastAsia="黑体" w:cs="Times New Roman"/>
          <w:sz w:val="28"/>
          <w:szCs w:val="28"/>
        </w:rPr>
        <w:t>信息系统列表</w:t>
      </w:r>
    </w:p>
    <w:tbl>
      <w:tblPr>
        <w:tblStyle w:val="26"/>
        <w:tblW w:w="4823" w:type="pct"/>
        <w:tblInd w:w="0" w:type="dxa"/>
        <w:tblLayout w:type="autofit"/>
        <w:tblCellMar>
          <w:top w:w="0" w:type="dxa"/>
          <w:left w:w="108" w:type="dxa"/>
          <w:bottom w:w="0" w:type="dxa"/>
          <w:right w:w="108" w:type="dxa"/>
        </w:tblCellMar>
      </w:tblPr>
      <w:tblGrid>
        <w:gridCol w:w="496"/>
        <w:gridCol w:w="1318"/>
        <w:gridCol w:w="1506"/>
        <w:gridCol w:w="1506"/>
        <w:gridCol w:w="1236"/>
        <w:gridCol w:w="1079"/>
        <w:gridCol w:w="1079"/>
      </w:tblGrid>
      <w:tr w14:paraId="79DD2198">
        <w:tblPrEx>
          <w:tblCellMar>
            <w:top w:w="0" w:type="dxa"/>
            <w:left w:w="108" w:type="dxa"/>
            <w:bottom w:w="0" w:type="dxa"/>
            <w:right w:w="108" w:type="dxa"/>
          </w:tblCellMar>
        </w:tblPrEx>
        <w:trPr>
          <w:trHeight w:val="780" w:hRule="atLeast"/>
          <w:tblHeader/>
        </w:trPr>
        <w:tc>
          <w:tcPr>
            <w:tcW w:w="302"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2D2D2BFD">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序号</w:t>
            </w:r>
          </w:p>
        </w:tc>
        <w:tc>
          <w:tcPr>
            <w:tcW w:w="801"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38FD48E6">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软件/系统名称</w:t>
            </w: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67E27E0A">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功能模块及功能概述</w:t>
            </w: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770A2158">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部署方式</w:t>
            </w:r>
            <w:r>
              <w:rPr>
                <w:rFonts w:ascii="Times New Roman" w:hAnsi="Times New Roman" w:eastAsia="黑体" w:cs="Times New Roman"/>
                <w:bCs/>
                <w:sz w:val="24"/>
                <w:szCs w:val="24"/>
                <w:lang w:bidi="ar"/>
              </w:rPr>
              <w:br w:type="textWrapping"/>
            </w:r>
            <w:r>
              <w:rPr>
                <w:rFonts w:ascii="Times New Roman" w:hAnsi="Times New Roman" w:eastAsia="黑体" w:cs="Times New Roman"/>
                <w:bCs/>
                <w:sz w:val="24"/>
                <w:szCs w:val="24"/>
                <w:lang w:bidi="ar"/>
              </w:rPr>
              <w:t>（本地或云化部署）</w:t>
            </w:r>
          </w:p>
        </w:tc>
        <w:tc>
          <w:tcPr>
            <w:tcW w:w="751"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5AAE1365">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服务商名称</w:t>
            </w: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632AEF38">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部署时间</w:t>
            </w: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012815E8">
            <w:pPr>
              <w:jc w:val="center"/>
              <w:textAlignment w:val="center"/>
              <w:rPr>
                <w:rFonts w:ascii="Times New Roman" w:hAnsi="Times New Roman" w:eastAsia="黑体"/>
                <w:bCs/>
                <w:sz w:val="24"/>
                <w:lang w:bidi="ar"/>
              </w:rPr>
            </w:pPr>
            <w:r>
              <w:rPr>
                <w:rFonts w:ascii="Times New Roman" w:hAnsi="Times New Roman" w:eastAsia="黑体" w:cs="Times New Roman"/>
                <w:bCs/>
                <w:sz w:val="24"/>
                <w:szCs w:val="24"/>
                <w:lang w:bidi="ar"/>
              </w:rPr>
              <w:t>是否在用</w:t>
            </w:r>
          </w:p>
        </w:tc>
      </w:tr>
      <w:tr w14:paraId="010C9A50">
        <w:tblPrEx>
          <w:tblCellMar>
            <w:top w:w="0" w:type="dxa"/>
            <w:left w:w="108" w:type="dxa"/>
            <w:bottom w:w="0" w:type="dxa"/>
            <w:right w:w="108" w:type="dxa"/>
          </w:tblCellMar>
        </w:tblPrEx>
        <w:trPr>
          <w:trHeight w:val="700" w:hRule="atLeast"/>
        </w:trPr>
        <w:tc>
          <w:tcPr>
            <w:tcW w:w="30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35ECCE4">
            <w:pPr>
              <w:jc w:val="center"/>
              <w:textAlignment w:val="center"/>
              <w:rPr>
                <w:rFonts w:ascii="Times New Roman" w:hAnsi="Times New Roman"/>
                <w:sz w:val="24"/>
              </w:rPr>
            </w:pPr>
            <w:r>
              <w:rPr>
                <w:rFonts w:ascii="Times New Roman" w:hAnsi="Times New Roman" w:eastAsia="宋体" w:cs="Times New Roman"/>
                <w:sz w:val="24"/>
                <w:szCs w:val="24"/>
                <w:lang w:bidi="ar"/>
              </w:rPr>
              <w:t>1</w:t>
            </w:r>
          </w:p>
        </w:tc>
        <w:tc>
          <w:tcPr>
            <w:tcW w:w="80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6E711D5">
            <w:pPr>
              <w:jc w:val="center"/>
              <w:rPr>
                <w:rFonts w:ascii="Times New Roman" w:hAnsi="Times New Roman"/>
                <w:sz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A3EB65">
            <w:pPr>
              <w:jc w:val="center"/>
              <w:rPr>
                <w:rFonts w:ascii="Times New Roman" w:hAnsi="Times New Roman"/>
                <w:sz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8A8BC9">
            <w:pPr>
              <w:jc w:val="center"/>
              <w:rPr>
                <w:rFonts w:ascii="Times New Roman" w:hAnsi="Times New Roman"/>
                <w:sz w:val="24"/>
              </w:rPr>
            </w:pPr>
          </w:p>
        </w:tc>
        <w:tc>
          <w:tcPr>
            <w:tcW w:w="75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216EDD">
            <w:pPr>
              <w:jc w:val="center"/>
              <w:rPr>
                <w:rFonts w:ascii="Times New Roman" w:hAnsi="Times New Roman"/>
                <w:sz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3A7141C">
            <w:pPr>
              <w:jc w:val="center"/>
              <w:rPr>
                <w:rFonts w:ascii="Times New Roman" w:hAnsi="Times New Roman"/>
                <w:sz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BBB71E2">
            <w:pPr>
              <w:jc w:val="center"/>
              <w:rPr>
                <w:rFonts w:ascii="Times New Roman" w:hAnsi="Times New Roman"/>
                <w:sz w:val="24"/>
              </w:rPr>
            </w:pPr>
          </w:p>
        </w:tc>
      </w:tr>
      <w:tr w14:paraId="22AA31B7">
        <w:tblPrEx>
          <w:tblCellMar>
            <w:top w:w="0" w:type="dxa"/>
            <w:left w:w="108" w:type="dxa"/>
            <w:bottom w:w="0" w:type="dxa"/>
            <w:right w:w="108" w:type="dxa"/>
          </w:tblCellMar>
        </w:tblPrEx>
        <w:trPr>
          <w:trHeight w:val="700" w:hRule="atLeast"/>
        </w:trPr>
        <w:tc>
          <w:tcPr>
            <w:tcW w:w="30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888CCF">
            <w:pPr>
              <w:jc w:val="center"/>
              <w:textAlignment w:val="center"/>
              <w:rPr>
                <w:rFonts w:ascii="Times New Roman" w:hAnsi="Times New Roman"/>
                <w:sz w:val="24"/>
              </w:rPr>
            </w:pPr>
            <w:r>
              <w:rPr>
                <w:rFonts w:ascii="Times New Roman" w:hAnsi="Times New Roman" w:eastAsia="宋体" w:cs="Times New Roman"/>
                <w:sz w:val="24"/>
                <w:szCs w:val="24"/>
                <w:lang w:bidi="ar"/>
              </w:rPr>
              <w:t>2</w:t>
            </w:r>
          </w:p>
        </w:tc>
        <w:tc>
          <w:tcPr>
            <w:tcW w:w="80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8EBF50">
            <w:pPr>
              <w:jc w:val="center"/>
              <w:rPr>
                <w:rFonts w:ascii="Times New Roman" w:hAnsi="Times New Roman"/>
                <w:sz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4E2466">
            <w:pPr>
              <w:jc w:val="center"/>
              <w:rPr>
                <w:rFonts w:ascii="Times New Roman" w:hAnsi="Times New Roman"/>
                <w:sz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3D729B6">
            <w:pPr>
              <w:jc w:val="center"/>
              <w:rPr>
                <w:rFonts w:ascii="Times New Roman" w:hAnsi="Times New Roman"/>
                <w:sz w:val="24"/>
              </w:rPr>
            </w:pPr>
          </w:p>
        </w:tc>
        <w:tc>
          <w:tcPr>
            <w:tcW w:w="75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67D7A0">
            <w:pPr>
              <w:jc w:val="center"/>
              <w:rPr>
                <w:rFonts w:ascii="Times New Roman" w:hAnsi="Times New Roman"/>
                <w:sz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C7EAEA">
            <w:pPr>
              <w:jc w:val="center"/>
              <w:rPr>
                <w:rFonts w:ascii="Times New Roman" w:hAnsi="Times New Roman"/>
                <w:sz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8C1264">
            <w:pPr>
              <w:jc w:val="center"/>
              <w:rPr>
                <w:rFonts w:ascii="Times New Roman" w:hAnsi="Times New Roman"/>
                <w:sz w:val="24"/>
              </w:rPr>
            </w:pPr>
          </w:p>
        </w:tc>
      </w:tr>
      <w:tr w14:paraId="67B7FF76">
        <w:tblPrEx>
          <w:tblCellMar>
            <w:top w:w="0" w:type="dxa"/>
            <w:left w:w="108" w:type="dxa"/>
            <w:bottom w:w="0" w:type="dxa"/>
            <w:right w:w="108" w:type="dxa"/>
          </w:tblCellMar>
        </w:tblPrEx>
        <w:trPr>
          <w:trHeight w:val="700" w:hRule="atLeast"/>
        </w:trPr>
        <w:tc>
          <w:tcPr>
            <w:tcW w:w="30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41F379">
            <w:pPr>
              <w:jc w:val="center"/>
              <w:textAlignment w:val="center"/>
              <w:rPr>
                <w:rFonts w:ascii="Times New Roman" w:hAnsi="Times New Roman"/>
                <w:sz w:val="24"/>
              </w:rPr>
            </w:pPr>
            <w:r>
              <w:rPr>
                <w:rFonts w:ascii="Times New Roman" w:hAnsi="Times New Roman" w:eastAsia="宋体" w:cs="Times New Roman"/>
                <w:sz w:val="24"/>
                <w:szCs w:val="24"/>
                <w:lang w:bidi="ar"/>
              </w:rPr>
              <w:t>3</w:t>
            </w:r>
          </w:p>
        </w:tc>
        <w:tc>
          <w:tcPr>
            <w:tcW w:w="80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26596C">
            <w:pPr>
              <w:jc w:val="center"/>
              <w:rPr>
                <w:rFonts w:ascii="Times New Roman" w:hAnsi="Times New Roman"/>
                <w:sz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4176CC">
            <w:pPr>
              <w:jc w:val="center"/>
              <w:rPr>
                <w:rFonts w:ascii="Times New Roman" w:hAnsi="Times New Roman"/>
                <w:sz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7765E6">
            <w:pPr>
              <w:jc w:val="center"/>
              <w:rPr>
                <w:rFonts w:ascii="Times New Roman" w:hAnsi="Times New Roman"/>
                <w:sz w:val="24"/>
              </w:rPr>
            </w:pPr>
          </w:p>
        </w:tc>
        <w:tc>
          <w:tcPr>
            <w:tcW w:w="75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8CF0B5">
            <w:pPr>
              <w:jc w:val="center"/>
              <w:rPr>
                <w:rFonts w:ascii="Times New Roman" w:hAnsi="Times New Roman"/>
                <w:sz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3FB4CE3">
            <w:pPr>
              <w:jc w:val="center"/>
              <w:rPr>
                <w:rFonts w:ascii="Times New Roman" w:hAnsi="Times New Roman"/>
                <w:sz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C16120">
            <w:pPr>
              <w:jc w:val="center"/>
              <w:rPr>
                <w:rFonts w:ascii="Times New Roman" w:hAnsi="Times New Roman"/>
                <w:sz w:val="24"/>
              </w:rPr>
            </w:pPr>
          </w:p>
        </w:tc>
      </w:tr>
      <w:tr w14:paraId="5EB256DE">
        <w:tblPrEx>
          <w:tblCellMar>
            <w:top w:w="0" w:type="dxa"/>
            <w:left w:w="108" w:type="dxa"/>
            <w:bottom w:w="0" w:type="dxa"/>
            <w:right w:w="108" w:type="dxa"/>
          </w:tblCellMar>
        </w:tblPrEx>
        <w:trPr>
          <w:trHeight w:val="700" w:hRule="atLeast"/>
        </w:trPr>
        <w:tc>
          <w:tcPr>
            <w:tcW w:w="30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D02F01">
            <w:pPr>
              <w:jc w:val="center"/>
              <w:textAlignment w:val="center"/>
              <w:rPr>
                <w:rFonts w:ascii="Times New Roman" w:hAnsi="Times New Roman"/>
                <w:sz w:val="24"/>
              </w:rPr>
            </w:pPr>
            <w:r>
              <w:rPr>
                <w:rFonts w:ascii="Times New Roman" w:hAnsi="Times New Roman" w:eastAsia="宋体" w:cs="Times New Roman"/>
                <w:sz w:val="24"/>
                <w:szCs w:val="24"/>
                <w:lang w:bidi="ar"/>
              </w:rPr>
              <w:t>4</w:t>
            </w:r>
          </w:p>
        </w:tc>
        <w:tc>
          <w:tcPr>
            <w:tcW w:w="80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5A80ABD">
            <w:pPr>
              <w:jc w:val="center"/>
              <w:rPr>
                <w:rFonts w:ascii="Times New Roman" w:hAnsi="Times New Roman"/>
                <w:sz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AB0B22E">
            <w:pPr>
              <w:jc w:val="center"/>
              <w:rPr>
                <w:rFonts w:ascii="Times New Roman" w:hAnsi="Times New Roman"/>
                <w:sz w:val="24"/>
              </w:rPr>
            </w:pPr>
          </w:p>
        </w:tc>
        <w:tc>
          <w:tcPr>
            <w:tcW w:w="91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B04710">
            <w:pPr>
              <w:jc w:val="center"/>
              <w:rPr>
                <w:rFonts w:ascii="Times New Roman" w:hAnsi="Times New Roman"/>
                <w:sz w:val="24"/>
              </w:rPr>
            </w:pPr>
          </w:p>
        </w:tc>
        <w:tc>
          <w:tcPr>
            <w:tcW w:w="75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0A2D4B5">
            <w:pPr>
              <w:jc w:val="center"/>
              <w:rPr>
                <w:rFonts w:ascii="Times New Roman" w:hAnsi="Times New Roman"/>
                <w:sz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1C6D774">
            <w:pPr>
              <w:jc w:val="center"/>
              <w:rPr>
                <w:rFonts w:ascii="Times New Roman" w:hAnsi="Times New Roman"/>
                <w:sz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44463B7">
            <w:pPr>
              <w:jc w:val="center"/>
              <w:rPr>
                <w:rFonts w:ascii="Times New Roman" w:hAnsi="Times New Roman"/>
                <w:sz w:val="24"/>
              </w:rPr>
            </w:pPr>
          </w:p>
        </w:tc>
      </w:tr>
    </w:tbl>
    <w:p w14:paraId="2342C407">
      <w:pPr>
        <w:pStyle w:val="73"/>
        <w:spacing w:line="560" w:lineRule="exact"/>
        <w:rPr>
          <w:rFonts w:ascii="Times New Roman" w:hAnsi="Times New Roman" w:eastAsia="仿宋"/>
          <w:sz w:val="32"/>
          <w:szCs w:val="32"/>
        </w:rPr>
      </w:pPr>
      <w:r>
        <w:rPr>
          <w:rFonts w:hint="eastAsia" w:eastAsia="仿宋_GB2312"/>
          <w:sz w:val="32"/>
          <w:szCs w:val="32"/>
        </w:rPr>
        <w:t>（3）</w:t>
      </w:r>
      <w:r>
        <w:rPr>
          <w:rFonts w:eastAsia="仿宋_GB2312"/>
          <w:sz w:val="32"/>
          <w:szCs w:val="32"/>
        </w:rPr>
        <w:t>信息系统图片</w:t>
      </w:r>
      <w:r>
        <w:rPr>
          <w:rFonts w:hint="eastAsia" w:eastAsia="仿宋_GB2312"/>
          <w:sz w:val="32"/>
          <w:szCs w:val="32"/>
        </w:rPr>
        <w:t>。</w:t>
      </w:r>
    </w:p>
    <w:p w14:paraId="5366F73D">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6.网络安全</w:t>
      </w:r>
    </w:p>
    <w:p w14:paraId="3027CFEE">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企业在保障网络安全方面采取的举措：（填写选项结果）建立了网络安全管理制度，使用了网络安全产品及服务（如防火墙、网络分区、入侵检测、身份认证等）自行或委托专业评估机构实施网络安全风险评估。</w:t>
      </w:r>
    </w:p>
    <w:p w14:paraId="02609F1A">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0FECC69E">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（1）防火墙、网络分区、入侵检测、身份认证等相关系统界面截图或购买凭证；</w:t>
      </w:r>
    </w:p>
    <w:p w14:paraId="098C679B">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（2）网络安全保障制度相关正式文本材料；</w:t>
      </w:r>
    </w:p>
    <w:p w14:paraId="4FC4606B">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（3）网络安全等级评估报告或网络安全等级保护测评报告等。</w:t>
      </w:r>
    </w:p>
    <w:p w14:paraId="3BB3B6A6">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7.数据安全</w:t>
      </w:r>
    </w:p>
    <w:p w14:paraId="7872DD9C">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企业在保障数据安全方面采取的举措：（填写选项结果）建立了数据安全管理制度；使用了数据安全产品及服务（如数据加密、数据备份与恢复、数据脱敏、数据分级分类保护等）。</w:t>
      </w:r>
    </w:p>
    <w:p w14:paraId="69ACABAC">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78FBCCDC">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（1）数据安全相关系统或购买凭证，包括数据加密、数据备份与恢复、数据脱敏、数据分级分类保护等）系统；</w:t>
      </w:r>
    </w:p>
    <w:p w14:paraId="6EEF1ED6">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（2）数据安全保障制度；</w:t>
      </w:r>
    </w:p>
    <w:p w14:paraId="667EEEF3">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（3）数据安全等级评估报告（自评或第三方评估）；</w:t>
      </w:r>
    </w:p>
    <w:p w14:paraId="2EA1E02E">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（4）数据台账（含数据类型、用途、数量数据源单位、使用单位等）；</w:t>
      </w:r>
    </w:p>
    <w:p w14:paraId="7823AC08">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（5）定期开展数据安全保障能力核验报告。</w:t>
      </w:r>
    </w:p>
    <w:p w14:paraId="3C8D1AFF">
      <w:pPr>
        <w:overflowPunct w:val="0"/>
        <w:autoSpaceDN w:val="0"/>
        <w:spacing w:line="576" w:lineRule="exact"/>
        <w:ind w:firstLine="640" w:firstLineChars="200"/>
        <w:jc w:val="left"/>
        <w:outlineLvl w:val="1"/>
        <w:rPr>
          <w:rFonts w:ascii="楷体_GB2312" w:hAnsi="Times New Roman" w:eastAsia="楷体_GB2312"/>
          <w:sz w:val="32"/>
          <w:szCs w:val="32"/>
        </w:rPr>
      </w:pPr>
      <w:r>
        <w:rPr>
          <w:rFonts w:hint="eastAsia" w:ascii="楷体_GB2312" w:hAnsi="Times New Roman" w:eastAsia="楷体_GB2312"/>
          <w:sz w:val="32"/>
          <w:szCs w:val="32"/>
        </w:rPr>
        <w:t>（二）数字化管理</w:t>
      </w:r>
    </w:p>
    <w:p w14:paraId="0C517BBC">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8.规划实施</w:t>
      </w:r>
    </w:p>
    <w:p w14:paraId="2D049FA2">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企业对数字化的认识与执行水平情况：（填写选项结果）已经着手开始进行单点或多点的数字化改造。</w:t>
      </w:r>
    </w:p>
    <w:p w14:paraId="256CD681">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7C72A00E">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（1）数字化转型规划展板、成效展板、数字化转型宣传标语等；</w:t>
      </w:r>
    </w:p>
    <w:p w14:paraId="54732BE0">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（2）数字化转型规划、计划及保障措施等文本材料；</w:t>
      </w:r>
    </w:p>
    <w:p w14:paraId="616714B4">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（3）数字化转型对应的合同、发票及取得成效的证明材料；</w:t>
      </w:r>
    </w:p>
    <w:p w14:paraId="4A921F8C">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（4）定期到同行业公司参观交流的证明材料；</w:t>
      </w:r>
    </w:p>
    <w:p w14:paraId="64E556F5">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（5）内部组织培训或参加外部数字化相关培训的证明材料。</w:t>
      </w:r>
    </w:p>
    <w:p w14:paraId="22133318">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9.管理机制</w:t>
      </w:r>
    </w:p>
    <w:p w14:paraId="559BD25F">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企业数字化管理制度的建立情况：（填写选项结果）建立数字化转型实施工作流程；建立信息系统建设及运营管理制度；建立数据资源管理制度。</w:t>
      </w:r>
    </w:p>
    <w:p w14:paraId="55E25842">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7C0E5954">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（1）数字化转型实施工作流程及制度文本材料；</w:t>
      </w:r>
    </w:p>
    <w:p w14:paraId="4D85F622">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（2）信息系统建设及运营制度相关正式文本材料；</w:t>
      </w:r>
    </w:p>
    <w:p w14:paraId="274051B1">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（3）数据资源管理制度相关正式文本材料；</w:t>
      </w:r>
    </w:p>
    <w:p w14:paraId="65D1224E">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（4）与数字化融合的科研、业务、产品等方面的创新激励制度相关正式文本材料。</w:t>
      </w:r>
    </w:p>
    <w:p w14:paraId="0525F95A">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10.人才建设</w:t>
      </w:r>
    </w:p>
    <w:p w14:paraId="1CDB9776">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企业在数字化人才建设方面采取的举措：（填写选项结果）配备专职/兼职的数字化人才；设置专门的数字化岗位/部门；定期对员工开展数字化方面培训。</w:t>
      </w:r>
    </w:p>
    <w:p w14:paraId="2F4E5253">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6251B1CB">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（1）OA等系统内组织架构、数字化人员基本信息等；</w:t>
      </w:r>
    </w:p>
    <w:p w14:paraId="731E92A8">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（2）数字化人才岗位设置、人才引育等相关正式文本材料；</w:t>
      </w:r>
    </w:p>
    <w:p w14:paraId="76ED3608">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（3）内部组织培训或参加外部数字化培训的证明材料。</w:t>
      </w:r>
    </w:p>
    <w:p w14:paraId="053ECC9E">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（4）数字化人才绩效及薪酬管理制度；</w:t>
      </w:r>
    </w:p>
    <w:p w14:paraId="11F99F3D">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（5）数字化人才梯度培育机制等正式文本材料。</w:t>
      </w:r>
    </w:p>
    <w:p w14:paraId="5738805A">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11.资金保障</w:t>
      </w:r>
    </w:p>
    <w:p w14:paraId="2DA0E718">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企业近三年平均数字化投入总额占营业额的平均比例（企业成立不满三年按照实际成立时长计算年均投入）：（填写选项结果）[0-10%]，具体数据为[   ]万元/年。</w:t>
      </w:r>
    </w:p>
    <w:p w14:paraId="10CE5ADD">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31C2A599">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数字化投入的范围</w:t>
      </w:r>
    </w:p>
    <w:p w14:paraId="1357BF64">
      <w:pPr>
        <w:spacing w:line="576" w:lineRule="exact"/>
        <w:ind w:firstLine="640" w:firstLineChars="200"/>
        <w:rPr>
          <w:rFonts w:ascii="Times New Roman" w:hAnsi="Times New Roman" w:eastAsia="仿宋"/>
          <w:sz w:val="32"/>
          <w:szCs w:val="32"/>
        </w:rPr>
      </w:pPr>
      <w:r>
        <w:rPr>
          <w:rFonts w:ascii="Times New Roman" w:hAnsi="Times New Roman" w:eastAsia="仿宋"/>
          <w:sz w:val="32"/>
          <w:szCs w:val="32"/>
        </w:rPr>
        <w:t>信息系统软件与硬件建设、升级改造、运行维护等费用以及采购云服务的费用。</w:t>
      </w:r>
    </w:p>
    <w:p w14:paraId="28562CE1">
      <w:pPr>
        <w:spacing w:line="576" w:lineRule="exact"/>
        <w:ind w:firstLine="640" w:firstLineChars="200"/>
        <w:rPr>
          <w:rFonts w:ascii="Times New Roman" w:hAnsi="Times New Roman" w:eastAsia="仿宋"/>
          <w:sz w:val="32"/>
          <w:szCs w:val="32"/>
        </w:rPr>
      </w:pPr>
      <w:r>
        <w:rPr>
          <w:rFonts w:ascii="Times New Roman" w:hAnsi="Times New Roman" w:eastAsia="仿宋"/>
          <w:sz w:val="32"/>
          <w:szCs w:val="32"/>
        </w:rPr>
        <w:t>网关、路由、传感器、工业控制系统、防火墙等数据采集传输、工业控制、信息安全设备支出。</w:t>
      </w:r>
    </w:p>
    <w:p w14:paraId="0D048D81">
      <w:pPr>
        <w:spacing w:line="576" w:lineRule="exact"/>
        <w:ind w:firstLine="640" w:firstLineChars="200"/>
        <w:rPr>
          <w:rFonts w:ascii="Times New Roman" w:hAnsi="Times New Roman" w:eastAsia="仿宋"/>
          <w:sz w:val="32"/>
          <w:szCs w:val="32"/>
        </w:rPr>
      </w:pPr>
      <w:r>
        <w:rPr>
          <w:rFonts w:ascii="Times New Roman" w:hAnsi="Times New Roman" w:eastAsia="仿宋"/>
          <w:sz w:val="32"/>
          <w:szCs w:val="32"/>
        </w:rPr>
        <w:t>数字化生产设备采购、维护费用。</w:t>
      </w:r>
    </w:p>
    <w:p w14:paraId="02B55892">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rPr>
        <w:t>如果无法提供审计报告或财务报表，请填写以下表格，并盖单位公章。</w:t>
      </w:r>
    </w:p>
    <w:p w14:paraId="02139031">
      <w:pPr>
        <w:jc w:val="center"/>
        <w:rPr>
          <w:rFonts w:ascii="Times New Roman" w:hAnsi="Times New Roman" w:eastAsia="黑体"/>
          <w:sz w:val="28"/>
          <w:szCs w:val="28"/>
        </w:rPr>
      </w:pPr>
      <w:r>
        <w:rPr>
          <w:rFonts w:ascii="Times New Roman" w:hAnsi="Times New Roman" w:eastAsia="黑体" w:cs="Times New Roman"/>
          <w:sz w:val="28"/>
          <w:szCs w:val="28"/>
        </w:rPr>
        <w:t>企业数字化投入表</w:t>
      </w:r>
    </w:p>
    <w:tbl>
      <w:tblPr>
        <w:tblStyle w:val="26"/>
        <w:tblW w:w="4998" w:type="pct"/>
        <w:tblInd w:w="0" w:type="dxa"/>
        <w:tblLayout w:type="autofit"/>
        <w:tblCellMar>
          <w:top w:w="0" w:type="dxa"/>
          <w:left w:w="108" w:type="dxa"/>
          <w:bottom w:w="0" w:type="dxa"/>
          <w:right w:w="108" w:type="dxa"/>
        </w:tblCellMar>
      </w:tblPr>
      <w:tblGrid>
        <w:gridCol w:w="2882"/>
        <w:gridCol w:w="1815"/>
        <w:gridCol w:w="1955"/>
        <w:gridCol w:w="1867"/>
      </w:tblGrid>
      <w:tr w14:paraId="7D98BEBE">
        <w:tblPrEx>
          <w:tblCellMar>
            <w:top w:w="0" w:type="dxa"/>
            <w:left w:w="108" w:type="dxa"/>
            <w:bottom w:w="0" w:type="dxa"/>
            <w:right w:w="108" w:type="dxa"/>
          </w:tblCellMar>
        </w:tblPrEx>
        <w:trPr>
          <w:trHeight w:val="540" w:hRule="atLeast"/>
          <w:tblHeader/>
        </w:trPr>
        <w:tc>
          <w:tcPr>
            <w:tcW w:w="1691" w:type="pct"/>
            <w:tcBorders>
              <w:top w:val="single" w:color="000000" w:sz="4" w:space="0"/>
              <w:left w:val="single" w:color="000000" w:sz="4" w:space="0"/>
              <w:bottom w:val="single" w:color="000000" w:sz="4" w:space="0"/>
              <w:right w:val="single" w:color="000000" w:sz="4" w:space="0"/>
              <w:tl2br w:val="nil"/>
              <w:tr2bl w:val="nil"/>
            </w:tcBorders>
            <w:shd w:val="clear" w:color="auto" w:fill="BEBEBE"/>
            <w:noWrap/>
            <w:vAlign w:val="center"/>
          </w:tcPr>
          <w:p w14:paraId="438F4F4A">
            <w:pPr>
              <w:jc w:val="center"/>
              <w:rPr>
                <w:rFonts w:ascii="Times New Roman" w:hAnsi="Times New Roman" w:eastAsia="黑体"/>
                <w:bCs/>
                <w:sz w:val="24"/>
              </w:rPr>
            </w:pPr>
            <w:r>
              <w:rPr>
                <w:rFonts w:ascii="Times New Roman" w:hAnsi="Times New Roman" w:eastAsia="黑体" w:cs="Times New Roman"/>
                <w:bCs/>
                <w:sz w:val="24"/>
                <w:szCs w:val="24"/>
              </w:rPr>
              <w:t>收入</w:t>
            </w:r>
          </w:p>
        </w:tc>
        <w:tc>
          <w:tcPr>
            <w:tcW w:w="106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6BE1B027">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2023年</w:t>
            </w:r>
          </w:p>
        </w:tc>
        <w:tc>
          <w:tcPr>
            <w:tcW w:w="114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4C2FBE68">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2024年</w:t>
            </w:r>
          </w:p>
        </w:tc>
        <w:tc>
          <w:tcPr>
            <w:tcW w:w="1095"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5EA86788">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2025年</w:t>
            </w:r>
          </w:p>
        </w:tc>
      </w:tr>
      <w:tr w14:paraId="3981E7F0">
        <w:tblPrEx>
          <w:tblCellMar>
            <w:top w:w="0" w:type="dxa"/>
            <w:left w:w="108" w:type="dxa"/>
            <w:bottom w:w="0" w:type="dxa"/>
            <w:right w:w="108" w:type="dxa"/>
          </w:tblCellMar>
        </w:tblPrEx>
        <w:trPr>
          <w:trHeight w:val="660" w:hRule="atLeast"/>
        </w:trPr>
        <w:tc>
          <w:tcPr>
            <w:tcW w:w="1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7DA8644">
            <w:pPr>
              <w:jc w:val="center"/>
              <w:textAlignment w:val="center"/>
              <w:rPr>
                <w:rFonts w:ascii="Times New Roman" w:hAnsi="Times New Roman" w:eastAsia="仿宋_GB2312"/>
                <w:bCs/>
                <w:sz w:val="24"/>
              </w:rPr>
            </w:pPr>
            <w:r>
              <w:rPr>
                <w:rFonts w:ascii="Times New Roman" w:hAnsi="Times New Roman" w:eastAsia="仿宋_GB2312" w:cs="Times New Roman"/>
                <w:bCs/>
                <w:sz w:val="24"/>
                <w:szCs w:val="24"/>
                <w:lang w:bidi="ar"/>
              </w:rPr>
              <w:t>营业收入（万元）</w:t>
            </w:r>
          </w:p>
        </w:tc>
        <w:tc>
          <w:tcPr>
            <w:tcW w:w="106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5DD9A9">
            <w:pPr>
              <w:jc w:val="center"/>
              <w:rPr>
                <w:rFonts w:ascii="Times New Roman" w:hAnsi="Times New Roman"/>
                <w:bCs/>
                <w:sz w:val="24"/>
              </w:rPr>
            </w:pPr>
          </w:p>
        </w:tc>
        <w:tc>
          <w:tcPr>
            <w:tcW w:w="114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740502">
            <w:pPr>
              <w:jc w:val="center"/>
              <w:rPr>
                <w:rFonts w:ascii="Times New Roman" w:hAnsi="Times New Roman"/>
                <w:bCs/>
                <w:sz w:val="24"/>
              </w:rPr>
            </w:pPr>
          </w:p>
        </w:tc>
        <w:tc>
          <w:tcPr>
            <w:tcW w:w="10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F0E4AF">
            <w:pPr>
              <w:jc w:val="center"/>
              <w:rPr>
                <w:rFonts w:ascii="Times New Roman" w:hAnsi="Times New Roman"/>
                <w:bCs/>
                <w:sz w:val="24"/>
              </w:rPr>
            </w:pPr>
          </w:p>
        </w:tc>
      </w:tr>
      <w:tr w14:paraId="2F68DE7C">
        <w:tblPrEx>
          <w:tblCellMar>
            <w:top w:w="0" w:type="dxa"/>
            <w:left w:w="108" w:type="dxa"/>
            <w:bottom w:w="0" w:type="dxa"/>
            <w:right w:w="108" w:type="dxa"/>
          </w:tblCellMar>
        </w:tblPrEx>
        <w:trPr>
          <w:trHeight w:val="620" w:hRule="atLeast"/>
        </w:trPr>
        <w:tc>
          <w:tcPr>
            <w:tcW w:w="1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ABBE46">
            <w:pPr>
              <w:jc w:val="center"/>
              <w:textAlignment w:val="center"/>
              <w:rPr>
                <w:rFonts w:ascii="Times New Roman" w:hAnsi="Times New Roman" w:eastAsia="仿宋_GB2312"/>
                <w:bCs/>
                <w:sz w:val="24"/>
              </w:rPr>
            </w:pPr>
            <w:r>
              <w:rPr>
                <w:rFonts w:ascii="Times New Roman" w:hAnsi="Times New Roman" w:eastAsia="仿宋_GB2312" w:cs="Times New Roman"/>
                <w:bCs/>
                <w:sz w:val="24"/>
                <w:szCs w:val="24"/>
                <w:lang w:bidi="ar"/>
              </w:rPr>
              <w:t>数字化投入（万元）</w:t>
            </w:r>
          </w:p>
        </w:tc>
        <w:tc>
          <w:tcPr>
            <w:tcW w:w="106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AF6656">
            <w:pPr>
              <w:jc w:val="center"/>
              <w:rPr>
                <w:rFonts w:ascii="Times New Roman" w:hAnsi="Times New Roman"/>
                <w:bCs/>
                <w:sz w:val="24"/>
              </w:rPr>
            </w:pPr>
          </w:p>
        </w:tc>
        <w:tc>
          <w:tcPr>
            <w:tcW w:w="114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F5C217">
            <w:pPr>
              <w:jc w:val="center"/>
              <w:rPr>
                <w:rFonts w:ascii="Times New Roman" w:hAnsi="Times New Roman"/>
                <w:bCs/>
                <w:sz w:val="24"/>
              </w:rPr>
            </w:pPr>
          </w:p>
        </w:tc>
        <w:tc>
          <w:tcPr>
            <w:tcW w:w="10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23C5D3">
            <w:pPr>
              <w:jc w:val="center"/>
              <w:rPr>
                <w:rFonts w:ascii="Times New Roman" w:hAnsi="Times New Roman"/>
                <w:bCs/>
                <w:sz w:val="24"/>
              </w:rPr>
            </w:pPr>
          </w:p>
        </w:tc>
      </w:tr>
      <w:tr w14:paraId="00EC425C">
        <w:tblPrEx>
          <w:tblCellMar>
            <w:top w:w="0" w:type="dxa"/>
            <w:left w:w="108" w:type="dxa"/>
            <w:bottom w:w="0" w:type="dxa"/>
            <w:right w:w="108" w:type="dxa"/>
          </w:tblCellMar>
        </w:tblPrEx>
        <w:trPr>
          <w:trHeight w:val="680" w:hRule="atLeast"/>
        </w:trPr>
        <w:tc>
          <w:tcPr>
            <w:tcW w:w="169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52C02AD">
            <w:pPr>
              <w:jc w:val="center"/>
              <w:textAlignment w:val="center"/>
              <w:rPr>
                <w:rFonts w:ascii="Times New Roman" w:hAnsi="Times New Roman" w:eastAsia="仿宋_GB2312"/>
                <w:bCs/>
                <w:sz w:val="24"/>
              </w:rPr>
            </w:pPr>
            <w:r>
              <w:rPr>
                <w:rFonts w:ascii="Times New Roman" w:hAnsi="Times New Roman" w:eastAsia="仿宋_GB2312" w:cs="Times New Roman"/>
                <w:bCs/>
                <w:sz w:val="24"/>
                <w:szCs w:val="24"/>
                <w:lang w:bidi="ar"/>
              </w:rPr>
              <w:t>数字化投入占比（%）</w:t>
            </w:r>
          </w:p>
        </w:tc>
        <w:tc>
          <w:tcPr>
            <w:tcW w:w="106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6F9990">
            <w:pPr>
              <w:jc w:val="center"/>
              <w:rPr>
                <w:rFonts w:ascii="Times New Roman" w:hAnsi="Times New Roman"/>
                <w:bCs/>
                <w:sz w:val="24"/>
              </w:rPr>
            </w:pPr>
          </w:p>
        </w:tc>
        <w:tc>
          <w:tcPr>
            <w:tcW w:w="114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6306AD">
            <w:pPr>
              <w:jc w:val="center"/>
              <w:rPr>
                <w:rFonts w:ascii="Times New Roman" w:hAnsi="Times New Roman"/>
                <w:bCs/>
                <w:sz w:val="24"/>
              </w:rPr>
            </w:pPr>
          </w:p>
        </w:tc>
        <w:tc>
          <w:tcPr>
            <w:tcW w:w="1095"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03DAC2">
            <w:pPr>
              <w:jc w:val="center"/>
              <w:rPr>
                <w:rFonts w:ascii="Times New Roman" w:hAnsi="Times New Roman"/>
                <w:bCs/>
                <w:sz w:val="24"/>
              </w:rPr>
            </w:pPr>
          </w:p>
        </w:tc>
      </w:tr>
    </w:tbl>
    <w:p w14:paraId="79B8B116">
      <w:pPr>
        <w:overflowPunct w:val="0"/>
        <w:autoSpaceDN w:val="0"/>
        <w:spacing w:line="576" w:lineRule="exact"/>
        <w:ind w:firstLine="640" w:firstLineChars="200"/>
        <w:jc w:val="left"/>
        <w:outlineLvl w:val="1"/>
        <w:rPr>
          <w:rFonts w:ascii="楷体_GB2312" w:hAnsi="Times New Roman" w:eastAsia="楷体_GB2312"/>
          <w:sz w:val="32"/>
          <w:szCs w:val="32"/>
        </w:rPr>
      </w:pPr>
      <w:r>
        <w:rPr>
          <w:rFonts w:hint="eastAsia" w:ascii="楷体_GB2312" w:hAnsi="Times New Roman" w:eastAsia="楷体_GB2312"/>
          <w:sz w:val="32"/>
          <w:szCs w:val="32"/>
        </w:rPr>
        <w:t>（三）数字化成效</w:t>
      </w:r>
    </w:p>
    <w:p w14:paraId="3D6E8018">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12.绿色低碳</w:t>
      </w:r>
    </w:p>
    <w:p w14:paraId="5334F029">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企业数字化改造后每百元营业收入中综合能源消费量相比于改造前的变化情况：（填写选项结果）增加，企业上年度综合能源消费量为[   ]吨标准煤，前年综合能源消费量为[   ]吨标准煤。</w:t>
      </w:r>
    </w:p>
    <w:p w14:paraId="30EE2DC3">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68D39A98">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绿色低碳表</w:t>
      </w:r>
    </w:p>
    <w:p w14:paraId="668B3CA3">
      <w:pPr>
        <w:spacing w:line="560" w:lineRule="exact"/>
        <w:jc w:val="center"/>
        <w:rPr>
          <w:rFonts w:ascii="Times New Roman" w:hAnsi="Times New Roman" w:eastAsia="黑体"/>
          <w:sz w:val="28"/>
          <w:szCs w:val="28"/>
        </w:rPr>
      </w:pPr>
      <w:r>
        <w:rPr>
          <w:rFonts w:ascii="Times New Roman" w:hAnsi="Times New Roman" w:eastAsia="黑体" w:cs="Times New Roman"/>
          <w:sz w:val="28"/>
          <w:szCs w:val="28"/>
        </w:rPr>
        <w:t>绿色低碳表</w:t>
      </w:r>
    </w:p>
    <w:tbl>
      <w:tblPr>
        <w:tblStyle w:val="26"/>
        <w:tblW w:w="4852" w:type="pct"/>
        <w:jc w:val="center"/>
        <w:tblLayout w:type="autofit"/>
        <w:tblCellMar>
          <w:top w:w="0" w:type="dxa"/>
          <w:left w:w="108" w:type="dxa"/>
          <w:bottom w:w="0" w:type="dxa"/>
          <w:right w:w="108" w:type="dxa"/>
        </w:tblCellMar>
      </w:tblPr>
      <w:tblGrid>
        <w:gridCol w:w="5056"/>
        <w:gridCol w:w="1606"/>
        <w:gridCol w:w="1608"/>
      </w:tblGrid>
      <w:tr w14:paraId="600FE0CF">
        <w:tblPrEx>
          <w:tblCellMar>
            <w:top w:w="0" w:type="dxa"/>
            <w:left w:w="108" w:type="dxa"/>
            <w:bottom w:w="0" w:type="dxa"/>
            <w:right w:w="108" w:type="dxa"/>
          </w:tblCellMar>
        </w:tblPrEx>
        <w:trPr>
          <w:trHeight w:val="426" w:hRule="atLeast"/>
          <w:tblHeader/>
          <w:jc w:val="center"/>
        </w:trPr>
        <w:tc>
          <w:tcPr>
            <w:tcW w:w="3056" w:type="pct"/>
            <w:tcBorders>
              <w:top w:val="single" w:color="000000" w:sz="4" w:space="0"/>
              <w:left w:val="single" w:color="000000" w:sz="4" w:space="0"/>
              <w:bottom w:val="single" w:color="000000" w:sz="4" w:space="0"/>
              <w:right w:val="single" w:color="000000" w:sz="4" w:space="0"/>
              <w:tl2br w:val="nil"/>
              <w:tr2bl w:val="nil"/>
            </w:tcBorders>
            <w:shd w:val="clear" w:color="auto" w:fill="BEBEBE"/>
            <w:noWrap/>
            <w:vAlign w:val="center"/>
          </w:tcPr>
          <w:p w14:paraId="06A226FD">
            <w:pPr>
              <w:spacing w:line="560" w:lineRule="exact"/>
              <w:jc w:val="center"/>
              <w:textAlignment w:val="center"/>
              <w:rPr>
                <w:rFonts w:ascii="Times New Roman" w:hAnsi="Times New Roman" w:eastAsia="黑体"/>
                <w:bCs/>
                <w:sz w:val="24"/>
                <w:lang w:bidi="ar"/>
              </w:rPr>
            </w:pPr>
            <w:r>
              <w:rPr>
                <w:rFonts w:ascii="Times New Roman" w:hAnsi="Times New Roman" w:eastAsia="黑体" w:cs="Times New Roman"/>
                <w:bCs/>
                <w:sz w:val="24"/>
                <w:szCs w:val="24"/>
                <w:lang w:bidi="ar"/>
              </w:rPr>
              <w:t>指标名称</w:t>
            </w:r>
          </w:p>
        </w:tc>
        <w:tc>
          <w:tcPr>
            <w:tcW w:w="971"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15BE6F5C">
            <w:pPr>
              <w:spacing w:line="560" w:lineRule="exact"/>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2023年</w:t>
            </w:r>
          </w:p>
        </w:tc>
        <w:tc>
          <w:tcPr>
            <w:tcW w:w="972"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45C2DFC8">
            <w:pPr>
              <w:spacing w:line="560" w:lineRule="exact"/>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2024年</w:t>
            </w:r>
          </w:p>
        </w:tc>
      </w:tr>
      <w:tr w14:paraId="2C66BD1A">
        <w:tblPrEx>
          <w:tblCellMar>
            <w:top w:w="0" w:type="dxa"/>
            <w:left w:w="108" w:type="dxa"/>
            <w:bottom w:w="0" w:type="dxa"/>
            <w:right w:w="108" w:type="dxa"/>
          </w:tblCellMar>
        </w:tblPrEx>
        <w:trPr>
          <w:trHeight w:val="536" w:hRule="atLeast"/>
          <w:jc w:val="center"/>
        </w:trPr>
        <w:tc>
          <w:tcPr>
            <w:tcW w:w="30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C304747">
            <w:pPr>
              <w:spacing w:line="560" w:lineRule="exact"/>
              <w:jc w:val="center"/>
              <w:textAlignment w:val="center"/>
              <w:rPr>
                <w:rFonts w:ascii="Times New Roman" w:hAnsi="Times New Roman" w:eastAsia="仿宋_GB2312"/>
                <w:bCs/>
                <w:sz w:val="24"/>
              </w:rPr>
            </w:pPr>
            <w:r>
              <w:rPr>
                <w:rFonts w:ascii="Times New Roman" w:hAnsi="Times New Roman" w:eastAsia="仿宋_GB2312" w:cs="Times New Roman"/>
                <w:bCs/>
                <w:sz w:val="24"/>
                <w:szCs w:val="24"/>
                <w:lang w:bidi="ar"/>
              </w:rPr>
              <w:t>营业收入（万元）</w:t>
            </w:r>
          </w:p>
        </w:tc>
        <w:tc>
          <w:tcPr>
            <w:tcW w:w="97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2B6614">
            <w:pPr>
              <w:spacing w:line="560" w:lineRule="exact"/>
              <w:jc w:val="center"/>
              <w:rPr>
                <w:rFonts w:ascii="Times New Roman" w:hAnsi="Times New Roman"/>
                <w:bCs/>
                <w:sz w:val="24"/>
              </w:rPr>
            </w:pPr>
          </w:p>
        </w:tc>
        <w:tc>
          <w:tcPr>
            <w:tcW w:w="97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F7EDB2">
            <w:pPr>
              <w:spacing w:line="560" w:lineRule="exact"/>
              <w:jc w:val="center"/>
              <w:rPr>
                <w:rFonts w:ascii="Times New Roman" w:hAnsi="Times New Roman"/>
                <w:bCs/>
                <w:sz w:val="24"/>
              </w:rPr>
            </w:pPr>
          </w:p>
        </w:tc>
      </w:tr>
      <w:tr w14:paraId="33B41CEA">
        <w:tblPrEx>
          <w:tblCellMar>
            <w:top w:w="0" w:type="dxa"/>
            <w:left w:w="108" w:type="dxa"/>
            <w:bottom w:w="0" w:type="dxa"/>
            <w:right w:w="108" w:type="dxa"/>
          </w:tblCellMar>
        </w:tblPrEx>
        <w:trPr>
          <w:trHeight w:val="514" w:hRule="atLeast"/>
          <w:jc w:val="center"/>
        </w:trPr>
        <w:tc>
          <w:tcPr>
            <w:tcW w:w="30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715699">
            <w:pPr>
              <w:spacing w:line="560" w:lineRule="exact"/>
              <w:jc w:val="center"/>
              <w:textAlignment w:val="center"/>
              <w:rPr>
                <w:rFonts w:ascii="Times New Roman" w:hAnsi="Times New Roman" w:eastAsia="仿宋_GB2312"/>
                <w:bCs/>
                <w:sz w:val="24"/>
              </w:rPr>
            </w:pPr>
            <w:r>
              <w:rPr>
                <w:rFonts w:ascii="Times New Roman" w:hAnsi="Times New Roman" w:eastAsia="仿宋_GB2312" w:cs="Times New Roman"/>
                <w:bCs/>
                <w:sz w:val="24"/>
                <w:szCs w:val="24"/>
                <w:lang w:bidi="ar"/>
              </w:rPr>
              <w:t>综合能源消费量（吨标准煤）</w:t>
            </w:r>
          </w:p>
        </w:tc>
        <w:tc>
          <w:tcPr>
            <w:tcW w:w="97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31428B7">
            <w:pPr>
              <w:spacing w:line="560" w:lineRule="exact"/>
              <w:jc w:val="center"/>
              <w:rPr>
                <w:rFonts w:ascii="Times New Roman" w:hAnsi="Times New Roman"/>
                <w:bCs/>
                <w:sz w:val="24"/>
              </w:rPr>
            </w:pPr>
          </w:p>
        </w:tc>
        <w:tc>
          <w:tcPr>
            <w:tcW w:w="97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76AB524">
            <w:pPr>
              <w:spacing w:line="560" w:lineRule="exact"/>
              <w:jc w:val="center"/>
              <w:rPr>
                <w:rFonts w:ascii="Times New Roman" w:hAnsi="Times New Roman"/>
                <w:bCs/>
                <w:sz w:val="24"/>
              </w:rPr>
            </w:pPr>
          </w:p>
        </w:tc>
      </w:tr>
      <w:tr w14:paraId="7A419A5A">
        <w:tblPrEx>
          <w:tblCellMar>
            <w:top w:w="0" w:type="dxa"/>
            <w:left w:w="108" w:type="dxa"/>
            <w:bottom w:w="0" w:type="dxa"/>
            <w:right w:w="108" w:type="dxa"/>
          </w:tblCellMar>
        </w:tblPrEx>
        <w:trPr>
          <w:trHeight w:val="547" w:hRule="atLeast"/>
          <w:jc w:val="center"/>
        </w:trPr>
        <w:tc>
          <w:tcPr>
            <w:tcW w:w="3056"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C619FF">
            <w:pPr>
              <w:spacing w:line="560" w:lineRule="exact"/>
              <w:jc w:val="center"/>
              <w:textAlignment w:val="center"/>
              <w:rPr>
                <w:rFonts w:ascii="Times New Roman" w:hAnsi="Times New Roman" w:eastAsia="仿宋_GB2312"/>
                <w:bCs/>
                <w:sz w:val="24"/>
                <w:lang w:bidi="ar"/>
              </w:rPr>
            </w:pPr>
            <w:r>
              <w:rPr>
                <w:rFonts w:ascii="Times New Roman" w:hAnsi="Times New Roman" w:eastAsia="仿宋_GB2312" w:cs="Times New Roman"/>
                <w:bCs/>
                <w:sz w:val="24"/>
                <w:szCs w:val="24"/>
                <w:lang w:bidi="ar"/>
              </w:rPr>
              <w:t>每百元营业收入中综合能源消费量</w:t>
            </w:r>
          </w:p>
          <w:p w14:paraId="0DE00F13">
            <w:pPr>
              <w:spacing w:line="560" w:lineRule="exact"/>
              <w:jc w:val="center"/>
              <w:textAlignment w:val="center"/>
              <w:rPr>
                <w:rFonts w:ascii="Times New Roman" w:hAnsi="Times New Roman" w:eastAsia="仿宋_GB2312"/>
                <w:bCs/>
                <w:sz w:val="24"/>
                <w:lang w:bidi="ar"/>
              </w:rPr>
            </w:pPr>
            <w:r>
              <w:rPr>
                <w:rFonts w:ascii="Times New Roman" w:hAnsi="Times New Roman" w:eastAsia="仿宋_GB2312" w:cs="Times New Roman"/>
                <w:bCs/>
                <w:sz w:val="24"/>
                <w:szCs w:val="24"/>
                <w:lang w:bidi="ar"/>
              </w:rPr>
              <w:t>（吨标准煤/百元营业收入）</w:t>
            </w:r>
          </w:p>
        </w:tc>
        <w:tc>
          <w:tcPr>
            <w:tcW w:w="971"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7AF11A9">
            <w:pPr>
              <w:spacing w:line="560" w:lineRule="exact"/>
              <w:rPr>
                <w:rFonts w:ascii="Times New Roman" w:hAnsi="Times New Roman"/>
                <w:bCs/>
                <w:sz w:val="24"/>
              </w:rPr>
            </w:pPr>
          </w:p>
        </w:tc>
        <w:tc>
          <w:tcPr>
            <w:tcW w:w="97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42455E5B">
            <w:pPr>
              <w:spacing w:line="560" w:lineRule="exact"/>
              <w:rPr>
                <w:rFonts w:ascii="Times New Roman" w:hAnsi="Times New Roman"/>
                <w:bCs/>
                <w:sz w:val="24"/>
              </w:rPr>
            </w:pPr>
          </w:p>
        </w:tc>
      </w:tr>
    </w:tbl>
    <w:p w14:paraId="18DEB78D">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rPr>
        <w:t>企业计算时使用的能源消费量如电、热等的文本材料</w:t>
      </w:r>
      <w:r>
        <w:rPr>
          <w:rFonts w:hint="eastAsia" w:ascii="Times New Roman" w:hAnsi="Times New Roman" w:eastAsia="仿宋"/>
          <w:sz w:val="32"/>
          <w:szCs w:val="32"/>
        </w:rPr>
        <w:t>。</w:t>
      </w:r>
    </w:p>
    <w:p w14:paraId="5DE30214">
      <w:pPr>
        <w:spacing w:line="576" w:lineRule="exact"/>
        <w:ind w:firstLine="640" w:firstLineChars="200"/>
        <w:rPr>
          <w:rFonts w:ascii="Times New Roman" w:hAnsi="Times New Roman" w:eastAsia="仿宋"/>
          <w:sz w:val="32"/>
          <w:szCs w:val="32"/>
        </w:rPr>
      </w:pPr>
      <w:r>
        <w:rPr>
          <w:rFonts w:ascii="Times New Roman" w:hAnsi="Times New Roman" w:eastAsia="仿宋"/>
          <w:sz w:val="32"/>
          <w:szCs w:val="32"/>
        </w:rPr>
        <w:t>请根据国家统计局制定的《能源报表统计制度》中的《能源购进、消费与库存》（205-1 表）和《能源加工转换与回收利用》（205-2表），提供2023年、2024年以及计算改造前及改造后每百元营业收入中综合能源消费量。</w:t>
      </w:r>
    </w:p>
    <w:p w14:paraId="0A08A9E8">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13.产品质量</w:t>
      </w:r>
    </w:p>
    <w:p w14:paraId="096AF2A4">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企业数字化改造后月均产品合格率相比于改造前的变化情况：（填写选项结果）增加，具体数值为[   ]。</w:t>
      </w:r>
    </w:p>
    <w:p w14:paraId="66EB2A62">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17A90AAE">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企业数字化改造后月均产品合格率相比于改造前的变化情况有关证明材料，如产品合格率相关统计数据等。</w:t>
      </w:r>
    </w:p>
    <w:p w14:paraId="6952F75D">
      <w:pPr>
        <w:ind w:left="403"/>
        <w:jc w:val="center"/>
        <w:rPr>
          <w:rFonts w:ascii="Times New Roman" w:hAnsi="Times New Roman" w:eastAsia="黑体"/>
          <w:sz w:val="28"/>
          <w:szCs w:val="28"/>
        </w:rPr>
      </w:pPr>
      <w:r>
        <w:rPr>
          <w:rFonts w:ascii="Times New Roman" w:hAnsi="Times New Roman" w:eastAsia="黑体" w:cs="Times New Roman"/>
          <w:sz w:val="28"/>
          <w:szCs w:val="28"/>
        </w:rPr>
        <w:t>月均产品合格率情况</w:t>
      </w:r>
    </w:p>
    <w:tbl>
      <w:tblPr>
        <w:tblStyle w:val="26"/>
        <w:tblW w:w="4998" w:type="pct"/>
        <w:tblInd w:w="0" w:type="dxa"/>
        <w:tblLayout w:type="autofit"/>
        <w:tblCellMar>
          <w:top w:w="0" w:type="dxa"/>
          <w:left w:w="108" w:type="dxa"/>
          <w:bottom w:w="0" w:type="dxa"/>
          <w:right w:w="108" w:type="dxa"/>
        </w:tblCellMar>
      </w:tblPr>
      <w:tblGrid>
        <w:gridCol w:w="3942"/>
        <w:gridCol w:w="1992"/>
        <w:gridCol w:w="2585"/>
      </w:tblGrid>
      <w:tr w14:paraId="3628F257">
        <w:trPr>
          <w:trHeight w:val="380" w:hRule="atLeast"/>
          <w:tblHeader/>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BEBEBE"/>
            <w:noWrap/>
            <w:vAlign w:val="center"/>
          </w:tcPr>
          <w:p w14:paraId="2EE88A65">
            <w:pPr>
              <w:jc w:val="center"/>
              <w:rPr>
                <w:rFonts w:ascii="Times New Roman" w:hAnsi="Times New Roman" w:eastAsia="黑体"/>
                <w:bCs/>
                <w:sz w:val="24"/>
              </w:rPr>
            </w:pPr>
            <w:r>
              <w:rPr>
                <w:rFonts w:ascii="Times New Roman" w:hAnsi="Times New Roman" w:eastAsia="黑体" w:cs="Times New Roman"/>
                <w:bCs/>
                <w:sz w:val="24"/>
                <w:szCs w:val="24"/>
              </w:rPr>
              <w:t>产品合格率</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2A1215D7">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数字化改造前</w:t>
            </w: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12DCA815">
            <w:pPr>
              <w:jc w:val="center"/>
              <w:textAlignment w:val="center"/>
              <w:rPr>
                <w:rFonts w:ascii="Times New Roman" w:hAnsi="Times New Roman" w:eastAsia="黑体"/>
                <w:bCs/>
                <w:sz w:val="24"/>
              </w:rPr>
            </w:pPr>
            <w:r>
              <w:rPr>
                <w:rFonts w:ascii="Times New Roman" w:hAnsi="Times New Roman" w:eastAsia="黑体" w:cs="Times New Roman"/>
                <w:bCs/>
                <w:sz w:val="24"/>
                <w:szCs w:val="24"/>
              </w:rPr>
              <w:t>数字化改造后</w:t>
            </w:r>
          </w:p>
        </w:tc>
      </w:tr>
      <w:tr w14:paraId="6DBE4B7B">
        <w:tblPrEx>
          <w:tblCellMar>
            <w:top w:w="0" w:type="dxa"/>
            <w:left w:w="108" w:type="dxa"/>
            <w:bottom w:w="0" w:type="dxa"/>
            <w:right w:w="108" w:type="dxa"/>
          </w:tblCellMar>
        </w:tblPrEx>
        <w:trPr>
          <w:trHeight w:val="480" w:hRule="atLeast"/>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E5BCBC">
            <w:pPr>
              <w:jc w:val="center"/>
              <w:textAlignment w:val="center"/>
              <w:rPr>
                <w:rFonts w:ascii="Times New Roman" w:hAnsi="Times New Roman" w:eastAsia="仿宋_GB2312"/>
                <w:bCs/>
                <w:sz w:val="24"/>
                <w:lang w:bidi="ar"/>
              </w:rPr>
            </w:pPr>
            <w:r>
              <w:rPr>
                <w:rFonts w:ascii="Times New Roman" w:hAnsi="Times New Roman" w:eastAsia="仿宋_GB2312" w:cs="Times New Roman"/>
                <w:bCs/>
                <w:sz w:val="24"/>
                <w:szCs w:val="24"/>
                <w:lang w:bidi="ar"/>
              </w:rPr>
              <w:t>产品合格率（%）</w:t>
            </w:r>
          </w:p>
          <w:p w14:paraId="17865CEE">
            <w:pPr>
              <w:jc w:val="center"/>
              <w:textAlignment w:val="center"/>
              <w:rPr>
                <w:rFonts w:ascii="Times New Roman" w:hAnsi="Times New Roman"/>
                <w:bCs/>
                <w:sz w:val="24"/>
              </w:rPr>
            </w:pPr>
            <w:r>
              <w:rPr>
                <w:rFonts w:ascii="Times New Roman" w:hAnsi="Times New Roman" w:eastAsia="仿宋_GB2312" w:cs="Times New Roman"/>
                <w:bCs/>
                <w:sz w:val="24"/>
                <w:szCs w:val="24"/>
                <w:lang w:bidi="ar"/>
              </w:rPr>
              <w:t>（或者其他体现产品合格率指标）</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A7C7C4">
            <w:pPr>
              <w:jc w:val="center"/>
              <w:rPr>
                <w:rFonts w:ascii="Times New Roman" w:hAnsi="Times New Roman"/>
                <w:bCs/>
                <w:sz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A7719B">
            <w:pPr>
              <w:jc w:val="center"/>
              <w:rPr>
                <w:rFonts w:ascii="Times New Roman" w:hAnsi="Times New Roman"/>
                <w:bCs/>
                <w:sz w:val="24"/>
              </w:rPr>
            </w:pPr>
          </w:p>
        </w:tc>
      </w:tr>
    </w:tbl>
    <w:p w14:paraId="4B0B7EF1">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rPr>
        <w:t>如无法提供原始的产品合格率，请填写月均产品合格率表格，并加盖公章。</w:t>
      </w:r>
    </w:p>
    <w:p w14:paraId="50AC9699">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14.市场表现</w:t>
      </w:r>
    </w:p>
    <w:p w14:paraId="081A3ED5">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企业上年度人均营业收入相比于前年变化情况：（填写选项结果）降低，企业上年员工人数为[   ]人，营业收入为[   ]万元；前年员工人数为[   ]人，营业收入为[   ]万元。</w:t>
      </w:r>
    </w:p>
    <w:p w14:paraId="71E91D49">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7B6AA959">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企业上年度（2024年）人均营业收入相比于前年（2023年）变化情况有关证明材料，如财务报表或审计报告、社保缴纳清单等。</w:t>
      </w:r>
    </w:p>
    <w:p w14:paraId="21B08597">
      <w:pPr>
        <w:spacing w:line="560" w:lineRule="exact"/>
        <w:ind w:left="403"/>
        <w:jc w:val="center"/>
        <w:rPr>
          <w:rFonts w:ascii="Times New Roman" w:hAnsi="Times New Roman" w:eastAsia="黑体"/>
          <w:sz w:val="28"/>
          <w:szCs w:val="28"/>
        </w:rPr>
      </w:pPr>
      <w:r>
        <w:rPr>
          <w:rFonts w:ascii="Times New Roman" w:hAnsi="Times New Roman" w:eastAsia="黑体" w:cs="Times New Roman"/>
          <w:sz w:val="28"/>
          <w:szCs w:val="28"/>
        </w:rPr>
        <w:t>市场表现情况</w:t>
      </w:r>
    </w:p>
    <w:tbl>
      <w:tblPr>
        <w:tblStyle w:val="26"/>
        <w:tblW w:w="4998" w:type="pct"/>
        <w:tblInd w:w="0" w:type="dxa"/>
        <w:tblLayout w:type="autofit"/>
        <w:tblCellMar>
          <w:top w:w="0" w:type="dxa"/>
          <w:left w:w="108" w:type="dxa"/>
          <w:bottom w:w="0" w:type="dxa"/>
          <w:right w:w="108" w:type="dxa"/>
        </w:tblCellMar>
      </w:tblPr>
      <w:tblGrid>
        <w:gridCol w:w="3516"/>
        <w:gridCol w:w="2418"/>
        <w:gridCol w:w="2585"/>
      </w:tblGrid>
      <w:tr w14:paraId="3359D704">
        <w:tblPrEx>
          <w:tblCellMar>
            <w:top w:w="0" w:type="dxa"/>
            <w:left w:w="108" w:type="dxa"/>
            <w:bottom w:w="0" w:type="dxa"/>
            <w:right w:w="108" w:type="dxa"/>
          </w:tblCellMar>
        </w:tblPrEx>
        <w:trPr>
          <w:trHeight w:val="510" w:hRule="atLeast"/>
          <w:tblHeader/>
        </w:trPr>
        <w:tc>
          <w:tcPr>
            <w:tcW w:w="2063" w:type="pct"/>
            <w:tcBorders>
              <w:top w:val="single" w:color="000000" w:sz="4" w:space="0"/>
              <w:left w:val="single" w:color="000000" w:sz="4" w:space="0"/>
              <w:bottom w:val="single" w:color="000000" w:sz="4" w:space="0"/>
              <w:right w:val="single" w:color="000000" w:sz="4" w:space="0"/>
              <w:tl2br w:val="nil"/>
              <w:tr2bl w:val="nil"/>
            </w:tcBorders>
            <w:shd w:val="clear" w:color="auto" w:fill="BEBEBE"/>
            <w:noWrap/>
            <w:vAlign w:val="center"/>
          </w:tcPr>
          <w:p w14:paraId="0C01B465">
            <w:pPr>
              <w:rPr>
                <w:rFonts w:ascii="Times New Roman" w:hAnsi="Times New Roman" w:eastAsia="黑体"/>
                <w:bCs/>
                <w:sz w:val="24"/>
              </w:rPr>
            </w:pPr>
          </w:p>
        </w:tc>
        <w:tc>
          <w:tcPr>
            <w:tcW w:w="1419"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3872458F">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上年度（2024年）</w:t>
            </w: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12E341A3">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前年度（2023年）</w:t>
            </w:r>
          </w:p>
        </w:tc>
      </w:tr>
      <w:tr w14:paraId="0EE6BE13">
        <w:tblPrEx>
          <w:tblCellMar>
            <w:top w:w="0" w:type="dxa"/>
            <w:left w:w="108" w:type="dxa"/>
            <w:bottom w:w="0" w:type="dxa"/>
            <w:right w:w="108" w:type="dxa"/>
          </w:tblCellMar>
        </w:tblPrEx>
        <w:trPr>
          <w:trHeight w:val="480" w:hRule="atLeast"/>
        </w:trPr>
        <w:tc>
          <w:tcPr>
            <w:tcW w:w="206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9A9543">
            <w:pPr>
              <w:jc w:val="center"/>
              <w:textAlignment w:val="center"/>
              <w:rPr>
                <w:rFonts w:ascii="Times New Roman" w:hAnsi="Times New Roman" w:eastAsia="仿宋_GB2312"/>
                <w:sz w:val="24"/>
              </w:rPr>
            </w:pPr>
            <w:r>
              <w:rPr>
                <w:rFonts w:ascii="Times New Roman" w:hAnsi="Times New Roman" w:eastAsia="仿宋_GB2312" w:cs="Times New Roman"/>
                <w:b/>
                <w:sz w:val="24"/>
                <w:szCs w:val="24"/>
                <w:lang w:bidi="ar"/>
              </w:rPr>
              <w:t>员工数量（人）</w:t>
            </w:r>
          </w:p>
        </w:tc>
        <w:tc>
          <w:tcPr>
            <w:tcW w:w="141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5CF8E3">
            <w:pPr>
              <w:jc w:val="center"/>
              <w:rPr>
                <w:rFonts w:ascii="Times New Roman" w:hAnsi="Times New Roman"/>
                <w:sz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C51C97">
            <w:pPr>
              <w:jc w:val="center"/>
              <w:rPr>
                <w:rFonts w:ascii="Times New Roman" w:hAnsi="Times New Roman"/>
                <w:sz w:val="24"/>
              </w:rPr>
            </w:pPr>
          </w:p>
        </w:tc>
      </w:tr>
      <w:tr w14:paraId="0E46CF5A">
        <w:tblPrEx>
          <w:tblCellMar>
            <w:top w:w="0" w:type="dxa"/>
            <w:left w:w="108" w:type="dxa"/>
            <w:bottom w:w="0" w:type="dxa"/>
            <w:right w:w="108" w:type="dxa"/>
          </w:tblCellMar>
        </w:tblPrEx>
        <w:trPr>
          <w:trHeight w:val="480" w:hRule="atLeast"/>
        </w:trPr>
        <w:tc>
          <w:tcPr>
            <w:tcW w:w="206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16A410">
            <w:pPr>
              <w:jc w:val="center"/>
              <w:textAlignment w:val="center"/>
              <w:rPr>
                <w:rFonts w:ascii="Times New Roman" w:hAnsi="Times New Roman" w:eastAsia="仿宋_GB2312"/>
                <w:b/>
                <w:sz w:val="24"/>
                <w:lang w:bidi="ar"/>
              </w:rPr>
            </w:pPr>
            <w:r>
              <w:rPr>
                <w:rFonts w:ascii="Times New Roman" w:hAnsi="Times New Roman" w:eastAsia="仿宋_GB2312" w:cs="Times New Roman"/>
                <w:b/>
                <w:sz w:val="24"/>
                <w:szCs w:val="24"/>
                <w:lang w:bidi="ar"/>
              </w:rPr>
              <w:t>营业收入（万元）</w:t>
            </w:r>
          </w:p>
        </w:tc>
        <w:tc>
          <w:tcPr>
            <w:tcW w:w="141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0A0C664">
            <w:pPr>
              <w:jc w:val="center"/>
              <w:rPr>
                <w:rFonts w:ascii="Times New Roman" w:hAnsi="Times New Roman"/>
                <w:sz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E7B63C">
            <w:pPr>
              <w:jc w:val="center"/>
              <w:rPr>
                <w:rFonts w:ascii="Times New Roman" w:hAnsi="Times New Roman"/>
                <w:sz w:val="24"/>
              </w:rPr>
            </w:pPr>
          </w:p>
        </w:tc>
      </w:tr>
      <w:tr w14:paraId="265A84A7">
        <w:tblPrEx>
          <w:tblCellMar>
            <w:top w:w="0" w:type="dxa"/>
            <w:left w:w="108" w:type="dxa"/>
            <w:bottom w:w="0" w:type="dxa"/>
            <w:right w:w="108" w:type="dxa"/>
          </w:tblCellMar>
        </w:tblPrEx>
        <w:trPr>
          <w:trHeight w:val="480" w:hRule="atLeast"/>
        </w:trPr>
        <w:tc>
          <w:tcPr>
            <w:tcW w:w="206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D8D61F9">
            <w:pPr>
              <w:jc w:val="center"/>
              <w:textAlignment w:val="center"/>
              <w:rPr>
                <w:rFonts w:ascii="Times New Roman" w:hAnsi="Times New Roman" w:eastAsia="仿宋_GB2312"/>
                <w:b/>
                <w:sz w:val="24"/>
                <w:lang w:bidi="ar"/>
              </w:rPr>
            </w:pPr>
            <w:r>
              <w:rPr>
                <w:rFonts w:ascii="Times New Roman" w:hAnsi="Times New Roman" w:eastAsia="仿宋_GB2312" w:cs="Times New Roman"/>
                <w:b/>
                <w:sz w:val="24"/>
                <w:szCs w:val="24"/>
                <w:lang w:bidi="ar"/>
              </w:rPr>
              <w:t>人均营业收入（万元/人）</w:t>
            </w:r>
          </w:p>
        </w:tc>
        <w:tc>
          <w:tcPr>
            <w:tcW w:w="141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F479BA">
            <w:pPr>
              <w:jc w:val="center"/>
              <w:rPr>
                <w:rFonts w:ascii="Times New Roman" w:hAnsi="Times New Roman"/>
                <w:sz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EEC078">
            <w:pPr>
              <w:jc w:val="center"/>
              <w:rPr>
                <w:rFonts w:ascii="Times New Roman" w:hAnsi="Times New Roman"/>
                <w:sz w:val="24"/>
              </w:rPr>
            </w:pPr>
          </w:p>
        </w:tc>
      </w:tr>
    </w:tbl>
    <w:p w14:paraId="45EFC5B9">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rPr>
        <w:t>如无法提供原始的财务报表或者审计报告，请填写市场表现情况表，并加盖公章。</w:t>
      </w:r>
    </w:p>
    <w:p w14:paraId="2AB564F1">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15.价值效益</w:t>
      </w:r>
    </w:p>
    <w:p w14:paraId="0BEE4746">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企业上年度每百元营业收入中的成本相比于前年变化情况：（填写选项结果）增加，企业上年成本为[   ]万元；前年成本为[   ]万元。</w:t>
      </w:r>
    </w:p>
    <w:p w14:paraId="4F30F41D">
      <w:pPr>
        <w:spacing w:line="576"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证明材料：</w:t>
      </w:r>
    </w:p>
    <w:p w14:paraId="08F809B4">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企业上年度（2024年）每百元营业收入中的成本相比于前年（2023年）变化情况有关证明材料，如财务报表或审计报告等。</w:t>
      </w:r>
    </w:p>
    <w:p w14:paraId="75CEC7BA">
      <w:pPr>
        <w:jc w:val="center"/>
        <w:rPr>
          <w:rFonts w:ascii="Times New Roman" w:hAnsi="Times New Roman" w:eastAsia="黑体"/>
          <w:sz w:val="28"/>
          <w:szCs w:val="28"/>
        </w:rPr>
      </w:pPr>
      <w:r>
        <w:rPr>
          <w:rFonts w:ascii="Times New Roman" w:hAnsi="Times New Roman" w:eastAsia="黑体" w:cs="Times New Roman"/>
          <w:sz w:val="28"/>
          <w:szCs w:val="28"/>
        </w:rPr>
        <w:t>价值效益情况</w:t>
      </w:r>
    </w:p>
    <w:tbl>
      <w:tblPr>
        <w:tblStyle w:val="26"/>
        <w:tblW w:w="4998" w:type="pct"/>
        <w:tblInd w:w="0" w:type="dxa"/>
        <w:tblLayout w:type="autofit"/>
        <w:tblCellMar>
          <w:top w:w="0" w:type="dxa"/>
          <w:left w:w="108" w:type="dxa"/>
          <w:bottom w:w="0" w:type="dxa"/>
          <w:right w:w="108" w:type="dxa"/>
        </w:tblCellMar>
      </w:tblPr>
      <w:tblGrid>
        <w:gridCol w:w="3942"/>
        <w:gridCol w:w="1992"/>
        <w:gridCol w:w="2585"/>
      </w:tblGrid>
      <w:tr w14:paraId="7BE0487B">
        <w:tblPrEx>
          <w:tblCellMar>
            <w:top w:w="0" w:type="dxa"/>
            <w:left w:w="108" w:type="dxa"/>
            <w:bottom w:w="0" w:type="dxa"/>
            <w:right w:w="108" w:type="dxa"/>
          </w:tblCellMar>
        </w:tblPrEx>
        <w:trPr>
          <w:cantSplit/>
          <w:trHeight w:val="639" w:hRule="atLeast"/>
          <w:tblHeader/>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BEBEBE"/>
            <w:noWrap/>
            <w:vAlign w:val="center"/>
          </w:tcPr>
          <w:p w14:paraId="18D11DE3">
            <w:pPr>
              <w:jc w:val="center"/>
              <w:rPr>
                <w:rFonts w:ascii="Times New Roman" w:hAnsi="Times New Roman" w:eastAsia="黑体"/>
                <w:bCs/>
                <w:sz w:val="24"/>
              </w:rPr>
            </w:pPr>
            <w:r>
              <w:rPr>
                <w:rFonts w:ascii="Times New Roman" w:hAnsi="Times New Roman" w:eastAsia="黑体" w:cs="Times New Roman"/>
                <w:bCs/>
                <w:sz w:val="24"/>
                <w:szCs w:val="24"/>
              </w:rPr>
              <w:t>指标名称</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297455EC">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上年度（2024年）</w:t>
            </w: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BEBEBE"/>
            <w:vAlign w:val="center"/>
          </w:tcPr>
          <w:p w14:paraId="6F110B02">
            <w:pPr>
              <w:jc w:val="center"/>
              <w:textAlignment w:val="center"/>
              <w:rPr>
                <w:rFonts w:ascii="Times New Roman" w:hAnsi="Times New Roman" w:eastAsia="黑体"/>
                <w:bCs/>
                <w:sz w:val="24"/>
              </w:rPr>
            </w:pPr>
            <w:r>
              <w:rPr>
                <w:rFonts w:ascii="Times New Roman" w:hAnsi="Times New Roman" w:eastAsia="黑体" w:cs="Times New Roman"/>
                <w:bCs/>
                <w:sz w:val="24"/>
                <w:szCs w:val="24"/>
                <w:lang w:bidi="ar"/>
              </w:rPr>
              <w:t>前年度（2023年）</w:t>
            </w:r>
          </w:p>
        </w:tc>
      </w:tr>
      <w:tr w14:paraId="066B1520">
        <w:tblPrEx>
          <w:tblCellMar>
            <w:top w:w="0" w:type="dxa"/>
            <w:left w:w="108" w:type="dxa"/>
            <w:bottom w:w="0" w:type="dxa"/>
            <w:right w:w="108" w:type="dxa"/>
          </w:tblCellMar>
        </w:tblPrEx>
        <w:trPr>
          <w:cantSplit/>
          <w:trHeight w:val="494" w:hRule="atLeast"/>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498128">
            <w:pPr>
              <w:jc w:val="center"/>
              <w:textAlignment w:val="center"/>
              <w:rPr>
                <w:rFonts w:ascii="Times New Roman" w:hAnsi="Times New Roman" w:eastAsia="仿宋_GB2312"/>
                <w:bCs/>
                <w:sz w:val="24"/>
              </w:rPr>
            </w:pPr>
            <w:r>
              <w:rPr>
                <w:rFonts w:ascii="Times New Roman" w:hAnsi="Times New Roman" w:eastAsia="仿宋_GB2312" w:cs="Times New Roman"/>
                <w:bCs/>
                <w:sz w:val="24"/>
                <w:szCs w:val="24"/>
                <w:lang w:bidi="ar"/>
              </w:rPr>
              <w:t>企业成本（万元）</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ECB9B8">
            <w:pPr>
              <w:jc w:val="center"/>
              <w:rPr>
                <w:rFonts w:ascii="Times New Roman" w:hAnsi="Times New Roman"/>
                <w:bCs/>
                <w:sz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09D87B0">
            <w:pPr>
              <w:jc w:val="center"/>
              <w:rPr>
                <w:rFonts w:ascii="Times New Roman" w:hAnsi="Times New Roman"/>
                <w:bCs/>
                <w:sz w:val="24"/>
              </w:rPr>
            </w:pPr>
          </w:p>
        </w:tc>
      </w:tr>
      <w:tr w14:paraId="335C777C">
        <w:tblPrEx>
          <w:tblCellMar>
            <w:top w:w="0" w:type="dxa"/>
            <w:left w:w="108" w:type="dxa"/>
            <w:bottom w:w="0" w:type="dxa"/>
            <w:right w:w="108" w:type="dxa"/>
          </w:tblCellMar>
        </w:tblPrEx>
        <w:trPr>
          <w:cantSplit/>
          <w:trHeight w:val="494" w:hRule="atLeast"/>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162A37">
            <w:pPr>
              <w:jc w:val="center"/>
              <w:textAlignment w:val="center"/>
              <w:rPr>
                <w:rFonts w:ascii="Times New Roman" w:hAnsi="Times New Roman" w:eastAsia="仿宋_GB2312"/>
                <w:bCs/>
                <w:sz w:val="24"/>
                <w:lang w:bidi="ar"/>
              </w:rPr>
            </w:pPr>
            <w:r>
              <w:rPr>
                <w:rFonts w:ascii="Times New Roman" w:hAnsi="Times New Roman" w:eastAsia="仿宋_GB2312" w:cs="Times New Roman"/>
                <w:bCs/>
                <w:sz w:val="24"/>
                <w:szCs w:val="24"/>
                <w:lang w:bidi="ar"/>
              </w:rPr>
              <w:t>营业收入（万元）</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E5E65A8">
            <w:pPr>
              <w:jc w:val="center"/>
              <w:rPr>
                <w:rFonts w:ascii="Times New Roman" w:hAnsi="Times New Roman"/>
                <w:bCs/>
                <w:sz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6ECA88">
            <w:pPr>
              <w:jc w:val="center"/>
              <w:rPr>
                <w:rFonts w:ascii="Times New Roman" w:hAnsi="Times New Roman"/>
                <w:bCs/>
                <w:sz w:val="24"/>
              </w:rPr>
            </w:pPr>
          </w:p>
        </w:tc>
      </w:tr>
      <w:tr w14:paraId="74EFE61A">
        <w:tblPrEx>
          <w:tblCellMar>
            <w:top w:w="0" w:type="dxa"/>
            <w:left w:w="108" w:type="dxa"/>
            <w:bottom w:w="0" w:type="dxa"/>
            <w:right w:w="108" w:type="dxa"/>
          </w:tblCellMar>
        </w:tblPrEx>
        <w:trPr>
          <w:cantSplit/>
          <w:trHeight w:val="649" w:hRule="atLeast"/>
        </w:trPr>
        <w:tc>
          <w:tcPr>
            <w:tcW w:w="2313"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608CBC">
            <w:pPr>
              <w:jc w:val="center"/>
              <w:textAlignment w:val="center"/>
              <w:rPr>
                <w:rFonts w:ascii="Times New Roman" w:hAnsi="Times New Roman" w:eastAsia="仿宋_GB2312"/>
                <w:bCs/>
                <w:sz w:val="24"/>
                <w:lang w:bidi="ar"/>
              </w:rPr>
            </w:pPr>
            <w:r>
              <w:rPr>
                <w:rFonts w:ascii="Times New Roman" w:hAnsi="Times New Roman" w:eastAsia="仿宋_GB2312" w:cs="Times New Roman"/>
                <w:bCs/>
                <w:sz w:val="24"/>
                <w:szCs w:val="24"/>
                <w:lang w:bidi="ar"/>
              </w:rPr>
              <w:t>每百元营业收入成本（元/百元营业收入）</w:t>
            </w:r>
          </w:p>
        </w:tc>
        <w:tc>
          <w:tcPr>
            <w:tcW w:w="116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040D71">
            <w:pPr>
              <w:jc w:val="center"/>
              <w:rPr>
                <w:rFonts w:ascii="Times New Roman" w:hAnsi="Times New Roman"/>
                <w:bCs/>
                <w:sz w:val="24"/>
              </w:rPr>
            </w:pPr>
          </w:p>
        </w:tc>
        <w:tc>
          <w:tcPr>
            <w:tcW w:w="151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849FB6">
            <w:pPr>
              <w:jc w:val="center"/>
              <w:rPr>
                <w:rFonts w:ascii="Times New Roman" w:hAnsi="Times New Roman"/>
                <w:bCs/>
                <w:sz w:val="24"/>
              </w:rPr>
            </w:pPr>
          </w:p>
        </w:tc>
      </w:tr>
    </w:tbl>
    <w:p w14:paraId="2E98F1B8">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rPr>
        <w:t>如无法提供原始的财务报表或者审计报告，请填写价值效益情况表，并加盖公章。</w:t>
      </w:r>
    </w:p>
    <w:p w14:paraId="5AC19966">
      <w:pPr>
        <w:overflowPunct w:val="0"/>
        <w:autoSpaceDN w:val="0"/>
        <w:spacing w:line="576" w:lineRule="exact"/>
        <w:ind w:firstLine="640" w:firstLineChars="200"/>
        <w:jc w:val="left"/>
        <w:outlineLvl w:val="1"/>
        <w:rPr>
          <w:rFonts w:hint="eastAsia" w:ascii="楷体_GB2312" w:hAnsi="Times New Roman" w:eastAsia="楷体_GB2312"/>
          <w:sz w:val="32"/>
          <w:szCs w:val="32"/>
          <w:lang w:eastAsia="zh-CN"/>
        </w:rPr>
      </w:pPr>
      <w:r>
        <w:rPr>
          <w:rFonts w:hint="eastAsia" w:ascii="楷体_GB2312" w:hAnsi="Times New Roman" w:eastAsia="楷体_GB2312"/>
          <w:sz w:val="32"/>
          <w:szCs w:val="32"/>
        </w:rPr>
        <w:t>（四）数字化经营场景</w:t>
      </w:r>
      <w:r>
        <w:rPr>
          <w:rFonts w:hint="eastAsia" w:ascii="楷体_GB2312" w:hAnsi="Times New Roman" w:eastAsia="楷体_GB2312"/>
          <w:sz w:val="32"/>
          <w:szCs w:val="32"/>
          <w:lang w:eastAsia="zh-CN"/>
        </w:rPr>
        <w:t>（</w:t>
      </w:r>
      <w:r>
        <w:rPr>
          <w:rFonts w:hint="eastAsia" w:ascii="楷体_GB2312" w:hAnsi="Times New Roman" w:eastAsia="楷体_GB2312"/>
          <w:sz w:val="32"/>
          <w:szCs w:val="32"/>
          <w:lang w:val="en-US" w:eastAsia="zh-CN"/>
        </w:rPr>
        <w:t>根据企业申报等级选择6个及以上场景填写</w:t>
      </w:r>
      <w:r>
        <w:rPr>
          <w:rFonts w:hint="eastAsia" w:ascii="楷体_GB2312" w:hAnsi="Times New Roman" w:eastAsia="楷体_GB2312"/>
          <w:sz w:val="32"/>
          <w:szCs w:val="32"/>
          <w:lang w:eastAsia="zh-CN"/>
        </w:rPr>
        <w:t>）</w:t>
      </w:r>
    </w:p>
    <w:p w14:paraId="16819000">
      <w:pPr>
        <w:spacing w:line="576" w:lineRule="exact"/>
        <w:ind w:firstLine="643" w:firstLineChars="200"/>
        <w:rPr>
          <w:rFonts w:ascii="Times New Roman" w:hAnsi="Times New Roman" w:eastAsia="仿宋"/>
          <w:b/>
          <w:bCs/>
          <w:i w:val="0"/>
          <w:iCs w:val="0"/>
          <w:sz w:val="32"/>
          <w:szCs w:val="32"/>
          <w:u w:val="single"/>
        </w:rPr>
      </w:pPr>
      <w:r>
        <w:rPr>
          <w:rFonts w:hint="eastAsia" w:ascii="Times New Roman" w:hAnsi="Times New Roman" w:eastAsia="仿宋"/>
          <w:b/>
          <w:bCs/>
          <w:i w:val="0"/>
          <w:iCs w:val="0"/>
          <w:sz w:val="32"/>
          <w:szCs w:val="32"/>
          <w:u w:val="single"/>
        </w:rPr>
        <w:t>注：</w:t>
      </w:r>
    </w:p>
    <w:p w14:paraId="5936AFC2">
      <w:pPr>
        <w:spacing w:line="576" w:lineRule="exact"/>
        <w:ind w:firstLine="643" w:firstLineChars="200"/>
        <w:rPr>
          <w:rFonts w:ascii="Times New Roman" w:hAnsi="Times New Roman" w:eastAsia="仿宋"/>
          <w:b/>
          <w:bCs/>
          <w:i w:val="0"/>
          <w:iCs w:val="0"/>
          <w:sz w:val="32"/>
          <w:szCs w:val="32"/>
          <w:u w:val="single"/>
        </w:rPr>
      </w:pPr>
      <w:r>
        <w:rPr>
          <w:rFonts w:hint="eastAsia" w:ascii="Times New Roman" w:hAnsi="Times New Roman" w:eastAsia="仿宋"/>
          <w:b/>
          <w:bCs/>
          <w:i w:val="0"/>
          <w:iCs w:val="0"/>
          <w:sz w:val="32"/>
          <w:szCs w:val="32"/>
          <w:u w:val="single"/>
        </w:rPr>
        <w:t>①“等级判定”写该场景所处等级。</w:t>
      </w:r>
    </w:p>
    <w:p w14:paraId="2FC8A93A">
      <w:pPr>
        <w:spacing w:line="576" w:lineRule="exact"/>
        <w:ind w:firstLine="643" w:firstLineChars="200"/>
        <w:rPr>
          <w:rFonts w:ascii="Times New Roman" w:hAnsi="Times New Roman" w:eastAsia="仿宋"/>
          <w:b/>
          <w:bCs/>
          <w:i w:val="0"/>
          <w:iCs w:val="0"/>
          <w:sz w:val="32"/>
          <w:szCs w:val="32"/>
          <w:u w:val="single"/>
        </w:rPr>
      </w:pPr>
      <w:r>
        <w:rPr>
          <w:rFonts w:hint="eastAsia" w:ascii="Times New Roman" w:hAnsi="Times New Roman" w:eastAsia="仿宋"/>
          <w:b/>
          <w:bCs/>
          <w:i w:val="0"/>
          <w:iCs w:val="0"/>
          <w:sz w:val="32"/>
          <w:szCs w:val="32"/>
          <w:u w:val="single"/>
        </w:rPr>
        <w:t>②“情况描述”写该场景达到相应水平的文字描述。</w:t>
      </w:r>
    </w:p>
    <w:p w14:paraId="00CF0361">
      <w:pPr>
        <w:spacing w:line="576" w:lineRule="exact"/>
        <w:ind w:firstLine="643" w:firstLineChars="200"/>
        <w:rPr>
          <w:rFonts w:ascii="Times New Roman" w:hAnsi="Times New Roman" w:eastAsia="仿宋"/>
          <w:b/>
          <w:bCs/>
          <w:i w:val="0"/>
          <w:iCs w:val="0"/>
          <w:sz w:val="32"/>
          <w:szCs w:val="32"/>
          <w:u w:val="single"/>
        </w:rPr>
      </w:pPr>
      <w:r>
        <w:rPr>
          <w:rFonts w:hint="eastAsia" w:ascii="Times New Roman" w:hAnsi="Times New Roman" w:eastAsia="仿宋"/>
          <w:b/>
          <w:bCs/>
          <w:i w:val="0"/>
          <w:iCs w:val="0"/>
          <w:sz w:val="32"/>
          <w:szCs w:val="32"/>
          <w:u w:val="single"/>
        </w:rPr>
        <w:t>③“证明材料”附上</w:t>
      </w:r>
      <w:r>
        <w:rPr>
          <w:rFonts w:ascii="Times New Roman" w:hAnsi="Times New Roman" w:eastAsia="仿宋_GB2312" w:cs="Times New Roman"/>
          <w:b/>
          <w:bCs/>
          <w:i w:val="0"/>
          <w:iCs w:val="0"/>
          <w:sz w:val="32"/>
          <w:szCs w:val="32"/>
          <w:u w:val="single"/>
        </w:rPr>
        <w:t>数字化软件或信息化系统</w:t>
      </w:r>
      <w:r>
        <w:rPr>
          <w:rFonts w:hint="eastAsia" w:ascii="Times New Roman" w:hAnsi="Times New Roman" w:eastAsia="仿宋"/>
          <w:b/>
          <w:bCs/>
          <w:i w:val="0"/>
          <w:iCs w:val="0"/>
          <w:sz w:val="32"/>
          <w:szCs w:val="32"/>
          <w:u w:val="single"/>
        </w:rPr>
        <w:t>现场应用图和软件产品截图（3-5张），包含但不限于系统主界面、功能模块、使用日志等。</w:t>
      </w:r>
    </w:p>
    <w:p w14:paraId="0B16244C">
      <w:pPr>
        <w:spacing w:line="576" w:lineRule="exact"/>
        <w:ind w:firstLine="643" w:firstLineChars="200"/>
        <w:rPr>
          <w:rFonts w:ascii="Times New Roman" w:hAnsi="Times New Roman" w:eastAsia="仿宋"/>
          <w:b/>
          <w:bCs/>
          <w:i w:val="0"/>
          <w:iCs w:val="0"/>
          <w:sz w:val="32"/>
          <w:szCs w:val="32"/>
          <w:u w:val="single"/>
        </w:rPr>
      </w:pPr>
      <w:r>
        <w:rPr>
          <w:rFonts w:hint="eastAsia" w:ascii="Times New Roman" w:hAnsi="Times New Roman" w:eastAsia="仿宋"/>
          <w:b/>
          <w:bCs/>
          <w:i w:val="0"/>
          <w:iCs w:val="0"/>
          <w:sz w:val="32"/>
          <w:szCs w:val="32"/>
          <w:u w:val="single"/>
        </w:rPr>
        <w:t>④为明确场景达到等级要求，应在情况描述和证明材料中重点说明以下内容：是采用小工具还是整个系统应用；是单部门采用还是多部门协同；是简单数据采集还是决策辅助。</w:t>
      </w:r>
    </w:p>
    <w:p w14:paraId="5026D20B">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1.产品设计</w:t>
      </w:r>
    </w:p>
    <w:p w14:paraId="7C54D0BA">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5CD85C84">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736211FC">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32DC6A4A">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2.工艺设计</w:t>
      </w:r>
    </w:p>
    <w:p w14:paraId="4CE663A9">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3D8A2EE0">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7935111A">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77F74DA3">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3.营销管理</w:t>
      </w:r>
    </w:p>
    <w:p w14:paraId="656A5DF3">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3CA3174F">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57C1F7FB">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5FE088C3">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4.售后服务</w:t>
      </w:r>
    </w:p>
    <w:p w14:paraId="43EB8060">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3CA8AD0E">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2E03C52F">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466F68CC">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5.计划排程</w:t>
      </w:r>
    </w:p>
    <w:p w14:paraId="3B142CFB">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100E6EFB">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14C445D7">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542B3FC4">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6.生产管控</w:t>
      </w:r>
    </w:p>
    <w:p w14:paraId="1A3A32AC">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45B6BC9D">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0E6E9B7F">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4BABB21D">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7.质量管理</w:t>
      </w:r>
    </w:p>
    <w:p w14:paraId="14DCECF0">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7A7A63F6">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4459DE16">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7A2E855C">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8.设备管理</w:t>
      </w:r>
    </w:p>
    <w:p w14:paraId="65BF0FFB">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6DD5103C">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21DCB7E6">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0F244522">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9.安全生产</w:t>
      </w:r>
    </w:p>
    <w:p w14:paraId="7D7CD5C8">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39224ED8">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7437919A">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458ECF3D">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10.能耗管理</w:t>
      </w:r>
    </w:p>
    <w:p w14:paraId="12B143CF">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35831E36">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022AD86F">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4D677951">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11.采购管理</w:t>
      </w:r>
    </w:p>
    <w:p w14:paraId="15A60287">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1CBBB050">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6767BA89">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7A1F0348">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12.仓储物流</w:t>
      </w:r>
    </w:p>
    <w:p w14:paraId="12CDE4A9">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7FC9D27A">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7C9C7D2A">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708C630F">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13.财务管理</w:t>
      </w:r>
    </w:p>
    <w:p w14:paraId="54C13214">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12AB1E62">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49B94568">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51B46CEF">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14.人力资源</w:t>
      </w:r>
    </w:p>
    <w:p w14:paraId="11C3EF0F">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24B6CAF2">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13947E1C">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73B03ED0">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15.协同办公</w:t>
      </w:r>
    </w:p>
    <w:p w14:paraId="4B669DE9">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3AC4C04C">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2911F67B">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证明材料：</w:t>
      </w:r>
    </w:p>
    <w:p w14:paraId="254AFB56">
      <w:pPr>
        <w:spacing w:line="576"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16.决策支持</w:t>
      </w:r>
    </w:p>
    <w:p w14:paraId="4898E3FD">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等级判定：</w:t>
      </w:r>
    </w:p>
    <w:p w14:paraId="2C6F4145">
      <w:pPr>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情况描述：</w:t>
      </w:r>
    </w:p>
    <w:p w14:paraId="60412D9E">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
          <w:sz w:val="32"/>
          <w:szCs w:val="32"/>
        </w:rPr>
        <w:t>证明材料：</w:t>
      </w:r>
      <w:bookmarkEnd w:id="0"/>
      <w:bookmarkStart w:id="1" w:name="_GoBack"/>
      <w:bookmarkEnd w:id="1"/>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F273EC-866B-4A7A-826A-05794070C1E9}"/>
  </w:font>
  <w:font w:name="黑体">
    <w:panose1 w:val="02010609060101010101"/>
    <w:charset w:val="86"/>
    <w:family w:val="auto"/>
    <w:pitch w:val="default"/>
    <w:sig w:usb0="800002BF" w:usb1="38CF7CFA" w:usb2="00000016" w:usb3="00000000" w:csb0="00040001" w:csb1="00000000"/>
    <w:embedRegular r:id="rId2" w:fontKey="{526A70A7-08EC-45BC-ACE6-D61484911F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E51FC04D-F223-4A67-9B4A-EE85094CA6EE}"/>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4" w:fontKey="{13FC2013-9B71-4368-B2B1-E24331DFF852}"/>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16BA0A1C-6E14-4565-AC4C-BE6FA2AB43E3}"/>
  </w:font>
  <w:font w:name="楷体">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SC Regular">
    <w:altName w:val="微软雅黑"/>
    <w:panose1 w:val="00000000000000000000"/>
    <w:charset w:val="86"/>
    <w:family w:val="auto"/>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embedRegular r:id="rId6" w:fontKey="{72283976-737A-4A89-A20A-FD0FA4F86C78}"/>
  </w:font>
  <w:font w:name="方正小标宋简体">
    <w:panose1 w:val="02000000000000000000"/>
    <w:charset w:val="86"/>
    <w:family w:val="script"/>
    <w:pitch w:val="default"/>
    <w:sig w:usb0="00000001" w:usb1="080E0000" w:usb2="00000000" w:usb3="00000000" w:csb0="00040000" w:csb1="00000000"/>
    <w:embedRegular r:id="rId7" w:fontKey="{A88ED404-8906-44EE-AAF6-84F387D344D9}"/>
  </w:font>
  <w:font w:name="Times New Roman Regular">
    <w:altName w:val="Times New Roman"/>
    <w:panose1 w:val="00000000000000000000"/>
    <w:charset w:val="00"/>
    <w:family w:val="auto"/>
    <w:pitch w:val="default"/>
    <w:sig w:usb0="00000000" w:usb1="00000000" w:usb2="00000009" w:usb3="00000000" w:csb0="400001FF" w:csb1="FFFF0000"/>
  </w:font>
  <w:font w:name="方正大标宋_GBK">
    <w:altName w:val="微软雅黑"/>
    <w:panose1 w:val="00000000000000000000"/>
    <w:charset w:val="86"/>
    <w:family w:val="script"/>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embedRegular r:id="rId8" w:fontKey="{04CBC444-78F5-4599-B114-33196137C1BA}"/>
  </w:font>
  <w:font w:name="Wingdings 2">
    <w:panose1 w:val="05020102010507070707"/>
    <w:charset w:val="02"/>
    <w:family w:val="roman"/>
    <w:pitch w:val="default"/>
    <w:sig w:usb0="00000000" w:usb1="00000000" w:usb2="00000000" w:usb3="00000000" w:csb0="80000000" w:csb1="00000000"/>
    <w:embedRegular r:id="rId9" w:fontKey="{67036677-AE8C-49CC-B7D2-A5603C8896D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1221048359"/>
      <w:docPartObj>
        <w:docPartGallery w:val="autotext"/>
      </w:docPartObj>
    </w:sdtPr>
    <w:sdtEndPr>
      <w:rPr>
        <w:rFonts w:ascii="Times New Roman" w:hAnsi="Times New Roman" w:cs="Times New Roman"/>
        <w:sz w:val="28"/>
        <w:szCs w:val="28"/>
      </w:rPr>
    </w:sdtEndPr>
    <w:sdtContent>
      <w:p w14:paraId="7C6139BC">
        <w:pPr>
          <w:pStyle w:val="18"/>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14:paraId="3F3D4829">
    <w:pPr>
      <w:pStyle w:val="18"/>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9DF47"/>
    <w:multiLevelType w:val="multilevel"/>
    <w:tmpl w:val="12B9DF47"/>
    <w:lvl w:ilvl="0" w:tentative="0">
      <w:start w:val="1"/>
      <w:numFmt w:val="decimal"/>
      <w:suff w:val="nothing"/>
      <w:lvlText w:val="表%1．"/>
      <w:lvlJc w:val="left"/>
      <w:pPr>
        <w:ind w:left="0" w:firstLine="403"/>
      </w:pPr>
      <w:rPr>
        <w:rFonts w:hint="default" w:ascii="Times New Roman" w:hAnsi="Times New Roman" w:cs="Times New Roman"/>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
    <w:nsid w:val="60404F89"/>
    <w:multiLevelType w:val="multilevel"/>
    <w:tmpl w:val="60404F89"/>
    <w:lvl w:ilvl="0" w:tentative="0">
      <w:start w:val="7"/>
      <w:numFmt w:val="chineseCountingThousand"/>
      <w:suff w:val="space"/>
      <w:lvlText w:val="%1、"/>
      <w:lvlJc w:val="center"/>
      <w:pPr>
        <w:ind w:left="0" w:firstLine="284"/>
      </w:pPr>
      <w:rPr>
        <w:rFonts w:hint="eastAsia"/>
      </w:rPr>
    </w:lvl>
    <w:lvl w:ilvl="1" w:tentative="0">
      <w:start w:val="1"/>
      <w:numFmt w:val="decimal"/>
      <w:pStyle w:val="33"/>
      <w:isLgl/>
      <w:suff w:val="space"/>
      <w:lvlText w:val="%1.%2"/>
      <w:lvlJc w:val="left"/>
      <w:pPr>
        <w:ind w:left="992" w:hanging="567"/>
      </w:pPr>
      <w:rPr>
        <w:rFonts w:hint="eastAsia"/>
      </w:rPr>
    </w:lvl>
    <w:lvl w:ilvl="2" w:tentative="0">
      <w:start w:val="1"/>
      <w:numFmt w:val="decimal"/>
      <w:pStyle w:val="34"/>
      <w:isLgl/>
      <w:suff w:val="space"/>
      <w:lvlText w:val="%1.%2.%3"/>
      <w:lvlJc w:val="left"/>
      <w:pPr>
        <w:ind w:left="5700" w:hanging="738"/>
      </w:pPr>
      <w:rPr>
        <w:rFonts w:hint="eastAsia"/>
      </w:rPr>
    </w:lvl>
    <w:lvl w:ilvl="3" w:tentative="0">
      <w:start w:val="1"/>
      <w:numFmt w:val="decimal"/>
      <w:pStyle w:val="36"/>
      <w:isLgl/>
      <w:suff w:val="space"/>
      <w:lvlText w:val="%1.%2.%3.%4"/>
      <w:lvlJc w:val="left"/>
      <w:pPr>
        <w:ind w:left="1984" w:hanging="708"/>
      </w:pPr>
      <w:rPr>
        <w:lang w:bidi="zh-CN"/>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ACE"/>
    <w:rsid w:val="00010409"/>
    <w:rsid w:val="0004242B"/>
    <w:rsid w:val="00067754"/>
    <w:rsid w:val="00082AF3"/>
    <w:rsid w:val="000927FF"/>
    <w:rsid w:val="000E55BD"/>
    <w:rsid w:val="001074E8"/>
    <w:rsid w:val="00112092"/>
    <w:rsid w:val="00125C4C"/>
    <w:rsid w:val="00131718"/>
    <w:rsid w:val="00156DA0"/>
    <w:rsid w:val="0016347E"/>
    <w:rsid w:val="00176CCE"/>
    <w:rsid w:val="00193F39"/>
    <w:rsid w:val="00194CC8"/>
    <w:rsid w:val="00195250"/>
    <w:rsid w:val="001A3A1F"/>
    <w:rsid w:val="001B6770"/>
    <w:rsid w:val="001C264D"/>
    <w:rsid w:val="001D2DE8"/>
    <w:rsid w:val="001E5591"/>
    <w:rsid w:val="00205DDA"/>
    <w:rsid w:val="0022061A"/>
    <w:rsid w:val="002253E2"/>
    <w:rsid w:val="0026180C"/>
    <w:rsid w:val="00273693"/>
    <w:rsid w:val="00273EBA"/>
    <w:rsid w:val="00285C0D"/>
    <w:rsid w:val="00294EC4"/>
    <w:rsid w:val="002A411F"/>
    <w:rsid w:val="002D3625"/>
    <w:rsid w:val="002E325C"/>
    <w:rsid w:val="00331BEF"/>
    <w:rsid w:val="00332A8D"/>
    <w:rsid w:val="00342BC9"/>
    <w:rsid w:val="00345706"/>
    <w:rsid w:val="003608C0"/>
    <w:rsid w:val="00361028"/>
    <w:rsid w:val="003931CC"/>
    <w:rsid w:val="003C7053"/>
    <w:rsid w:val="003E627B"/>
    <w:rsid w:val="003F0C00"/>
    <w:rsid w:val="00401F52"/>
    <w:rsid w:val="00417401"/>
    <w:rsid w:val="00424D47"/>
    <w:rsid w:val="0044029A"/>
    <w:rsid w:val="00443749"/>
    <w:rsid w:val="004468DD"/>
    <w:rsid w:val="00446E2B"/>
    <w:rsid w:val="00455579"/>
    <w:rsid w:val="0048100F"/>
    <w:rsid w:val="00482A01"/>
    <w:rsid w:val="004A12D4"/>
    <w:rsid w:val="004B305E"/>
    <w:rsid w:val="004B44B3"/>
    <w:rsid w:val="004C3AC1"/>
    <w:rsid w:val="004D7E3A"/>
    <w:rsid w:val="004E4481"/>
    <w:rsid w:val="004F1563"/>
    <w:rsid w:val="00502DEE"/>
    <w:rsid w:val="00526ACE"/>
    <w:rsid w:val="00531A4D"/>
    <w:rsid w:val="005356DE"/>
    <w:rsid w:val="005533A8"/>
    <w:rsid w:val="00566D4C"/>
    <w:rsid w:val="00574DA5"/>
    <w:rsid w:val="005B4A22"/>
    <w:rsid w:val="005D4BCF"/>
    <w:rsid w:val="005E01CC"/>
    <w:rsid w:val="005E1D7F"/>
    <w:rsid w:val="005F1560"/>
    <w:rsid w:val="00615D77"/>
    <w:rsid w:val="00634CE4"/>
    <w:rsid w:val="006459FF"/>
    <w:rsid w:val="006A447C"/>
    <w:rsid w:val="006A764F"/>
    <w:rsid w:val="006F307D"/>
    <w:rsid w:val="00722E56"/>
    <w:rsid w:val="00726FBC"/>
    <w:rsid w:val="007510A4"/>
    <w:rsid w:val="0076681F"/>
    <w:rsid w:val="0077327E"/>
    <w:rsid w:val="00777936"/>
    <w:rsid w:val="00784916"/>
    <w:rsid w:val="007870B4"/>
    <w:rsid w:val="00791409"/>
    <w:rsid w:val="007A2D67"/>
    <w:rsid w:val="007B7527"/>
    <w:rsid w:val="007C3B4B"/>
    <w:rsid w:val="007F37F9"/>
    <w:rsid w:val="00831045"/>
    <w:rsid w:val="00832F49"/>
    <w:rsid w:val="0084535C"/>
    <w:rsid w:val="008477FC"/>
    <w:rsid w:val="00860168"/>
    <w:rsid w:val="008778D1"/>
    <w:rsid w:val="00884D90"/>
    <w:rsid w:val="008B3D58"/>
    <w:rsid w:val="008E5E86"/>
    <w:rsid w:val="008F5FA5"/>
    <w:rsid w:val="00901DF0"/>
    <w:rsid w:val="0090292A"/>
    <w:rsid w:val="0093062F"/>
    <w:rsid w:val="00943993"/>
    <w:rsid w:val="00950FDC"/>
    <w:rsid w:val="00956C2E"/>
    <w:rsid w:val="00987A0A"/>
    <w:rsid w:val="0099690A"/>
    <w:rsid w:val="009969CF"/>
    <w:rsid w:val="009A5650"/>
    <w:rsid w:val="009A798F"/>
    <w:rsid w:val="009B37E8"/>
    <w:rsid w:val="009B402C"/>
    <w:rsid w:val="00A07C04"/>
    <w:rsid w:val="00A114EE"/>
    <w:rsid w:val="00A23A8E"/>
    <w:rsid w:val="00A35F11"/>
    <w:rsid w:val="00A5195B"/>
    <w:rsid w:val="00A537F7"/>
    <w:rsid w:val="00A622C6"/>
    <w:rsid w:val="00A64041"/>
    <w:rsid w:val="00A84EEC"/>
    <w:rsid w:val="00AA5501"/>
    <w:rsid w:val="00AA7DEB"/>
    <w:rsid w:val="00AB05F2"/>
    <w:rsid w:val="00AB1955"/>
    <w:rsid w:val="00AB252E"/>
    <w:rsid w:val="00AD1A8B"/>
    <w:rsid w:val="00B12F43"/>
    <w:rsid w:val="00B25E41"/>
    <w:rsid w:val="00B665FD"/>
    <w:rsid w:val="00B9470E"/>
    <w:rsid w:val="00BB0B2E"/>
    <w:rsid w:val="00BB3C69"/>
    <w:rsid w:val="00BB600A"/>
    <w:rsid w:val="00BC1E78"/>
    <w:rsid w:val="00BE196C"/>
    <w:rsid w:val="00BF0E5C"/>
    <w:rsid w:val="00C23FDF"/>
    <w:rsid w:val="00C317EF"/>
    <w:rsid w:val="00C41F3E"/>
    <w:rsid w:val="00C55148"/>
    <w:rsid w:val="00D32B48"/>
    <w:rsid w:val="00D34AEA"/>
    <w:rsid w:val="00D36B58"/>
    <w:rsid w:val="00D50A1B"/>
    <w:rsid w:val="00D54F78"/>
    <w:rsid w:val="00D61725"/>
    <w:rsid w:val="00D74F38"/>
    <w:rsid w:val="00D77912"/>
    <w:rsid w:val="00D81404"/>
    <w:rsid w:val="00D90AA9"/>
    <w:rsid w:val="00DD3C72"/>
    <w:rsid w:val="00E056FD"/>
    <w:rsid w:val="00E211AB"/>
    <w:rsid w:val="00E26D4E"/>
    <w:rsid w:val="00E512CD"/>
    <w:rsid w:val="00E6505F"/>
    <w:rsid w:val="00E85C2F"/>
    <w:rsid w:val="00EA2C83"/>
    <w:rsid w:val="00EB4C24"/>
    <w:rsid w:val="00EC61AC"/>
    <w:rsid w:val="00EE09E9"/>
    <w:rsid w:val="00F12954"/>
    <w:rsid w:val="00F15C2F"/>
    <w:rsid w:val="00F25B14"/>
    <w:rsid w:val="00F30AEC"/>
    <w:rsid w:val="00F40E76"/>
    <w:rsid w:val="00F44005"/>
    <w:rsid w:val="00F454DD"/>
    <w:rsid w:val="00F507E6"/>
    <w:rsid w:val="00F56C9B"/>
    <w:rsid w:val="00F57A6D"/>
    <w:rsid w:val="00F57AE5"/>
    <w:rsid w:val="00F84C8D"/>
    <w:rsid w:val="00FC177D"/>
    <w:rsid w:val="00FF0AD2"/>
    <w:rsid w:val="00FF1696"/>
    <w:rsid w:val="00FF4AE1"/>
    <w:rsid w:val="00FF60FB"/>
    <w:rsid w:val="00FF6CD0"/>
    <w:rsid w:val="03607540"/>
    <w:rsid w:val="07A9686A"/>
    <w:rsid w:val="2CDF8425"/>
    <w:rsid w:val="3889411E"/>
    <w:rsid w:val="3F9F3EBE"/>
    <w:rsid w:val="48B9241E"/>
    <w:rsid w:val="4FB088DB"/>
    <w:rsid w:val="577DDF30"/>
    <w:rsid w:val="5B5E185F"/>
    <w:rsid w:val="5F9EA0AC"/>
    <w:rsid w:val="6E3F6C26"/>
    <w:rsid w:val="71F19AF7"/>
    <w:rsid w:val="733FE267"/>
    <w:rsid w:val="7B9FD941"/>
    <w:rsid w:val="7F5F55B1"/>
    <w:rsid w:val="7FFFFAD0"/>
    <w:rsid w:val="9B7332BD"/>
    <w:rsid w:val="B7AF4B31"/>
    <w:rsid w:val="B7EAE533"/>
    <w:rsid w:val="BD3B25E8"/>
    <w:rsid w:val="D6BEF487"/>
    <w:rsid w:val="DDFFD208"/>
    <w:rsid w:val="DFFB52FB"/>
    <w:rsid w:val="EDFD0DAD"/>
    <w:rsid w:val="F5B2B88A"/>
    <w:rsid w:val="FFE362DE"/>
    <w:rsid w:val="FFEB4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30"/>
    <w:qFormat/>
    <w:uiPriority w:val="9"/>
    <w:pPr>
      <w:keepNext/>
      <w:keepLines/>
      <w:ind w:firstLine="200" w:firstLineChars="200"/>
      <w:outlineLvl w:val="0"/>
    </w:pPr>
    <w:rPr>
      <w:rFonts w:eastAsia="黑体"/>
      <w:bCs/>
      <w:kern w:val="44"/>
      <w:sz w:val="32"/>
      <w:szCs w:val="44"/>
    </w:rPr>
  </w:style>
  <w:style w:type="paragraph" w:styleId="3">
    <w:name w:val="heading 2"/>
    <w:basedOn w:val="1"/>
    <w:next w:val="1"/>
    <w:link w:val="31"/>
    <w:semiHidden/>
    <w:unhideWhenUsed/>
    <w:qFormat/>
    <w:uiPriority w:val="9"/>
    <w:pPr>
      <w:keepNext/>
      <w:keepLines/>
      <w:ind w:firstLine="200" w:firstLineChars="200"/>
      <w:outlineLvl w:val="1"/>
    </w:pPr>
    <w:rPr>
      <w:rFonts w:eastAsia="楷体_GB2312" w:asciiTheme="majorHAnsi" w:hAnsiTheme="majorHAnsi" w:cstheme="majorBidi"/>
      <w:b/>
      <w:bCs/>
      <w:sz w:val="32"/>
      <w:szCs w:val="32"/>
    </w:rPr>
  </w:style>
  <w:style w:type="paragraph" w:styleId="4">
    <w:name w:val="heading 3"/>
    <w:basedOn w:val="1"/>
    <w:next w:val="1"/>
    <w:link w:val="3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8"/>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rPr>
      <w:rFonts w:ascii="Calibri" w:hAnsi="Calibri" w:eastAsia="宋体" w:cs="黑体"/>
      <w:szCs w:val="24"/>
      <w14:ligatures w14:val="none"/>
    </w:rPr>
  </w:style>
  <w:style w:type="paragraph" w:styleId="12">
    <w:name w:val="caption"/>
    <w:basedOn w:val="1"/>
    <w:qFormat/>
    <w:uiPriority w:val="0"/>
    <w:pPr>
      <w:suppressLineNumbers/>
      <w:suppressAutoHyphens/>
      <w:spacing w:before="120" w:after="120"/>
    </w:pPr>
    <w:rPr>
      <w:rFonts w:ascii="Calibri" w:hAnsi="Calibri" w:eastAsia="宋体" w:cs="Times New Roman"/>
      <w:i/>
      <w:iCs/>
      <w:sz w:val="24"/>
      <w:szCs w:val="24"/>
      <w14:ligatures w14:val="none"/>
    </w:rPr>
  </w:style>
  <w:style w:type="paragraph" w:styleId="13">
    <w:name w:val="Document Map"/>
    <w:basedOn w:val="1"/>
    <w:next w:val="1"/>
    <w:link w:val="55"/>
    <w:qFormat/>
    <w:uiPriority w:val="0"/>
    <w:rPr>
      <w:rFonts w:ascii="Microsoft YaHei UI" w:hAnsi="Calibri" w:eastAsia="Microsoft YaHei UI" w:cs="黑体"/>
      <w:sz w:val="18"/>
      <w:szCs w:val="18"/>
      <w14:ligatures w14:val="none"/>
    </w:rPr>
  </w:style>
  <w:style w:type="paragraph" w:styleId="14">
    <w:name w:val="annotation text"/>
    <w:basedOn w:val="1"/>
    <w:link w:val="56"/>
    <w:qFormat/>
    <w:uiPriority w:val="0"/>
    <w:pPr>
      <w:suppressAutoHyphens/>
      <w:jc w:val="left"/>
    </w:pPr>
    <w:rPr>
      <w:rFonts w:ascii="Calibri" w:hAnsi="Calibri" w:eastAsia="宋体" w:cs="Times New Roman"/>
      <w:szCs w:val="24"/>
      <w14:ligatures w14:val="none"/>
    </w:rPr>
  </w:style>
  <w:style w:type="paragraph" w:styleId="15">
    <w:name w:val="Body Text"/>
    <w:basedOn w:val="1"/>
    <w:next w:val="16"/>
    <w:link w:val="53"/>
    <w:qFormat/>
    <w:uiPriority w:val="0"/>
    <w:pPr>
      <w:suppressAutoHyphens/>
      <w:spacing w:after="140" w:line="276" w:lineRule="auto"/>
    </w:pPr>
    <w:rPr>
      <w:rFonts w:ascii="Calibri" w:hAnsi="Calibri" w:eastAsia="宋体" w:cs="Times New Roman"/>
      <w:szCs w:val="24"/>
      <w14:ligatures w14:val="none"/>
    </w:rPr>
  </w:style>
  <w:style w:type="paragraph" w:styleId="16">
    <w:name w:val="Body Text First Indent"/>
    <w:basedOn w:val="15"/>
    <w:link w:val="54"/>
    <w:unhideWhenUsed/>
    <w:qFormat/>
    <w:uiPriority w:val="99"/>
    <w:pPr>
      <w:spacing w:after="120"/>
      <w:ind w:firstLine="420" w:firstLineChars="100"/>
    </w:pPr>
    <w:rPr>
      <w:rFonts w:ascii="Arial" w:hAnsi="Arial" w:eastAsia="Arial" w:cs="Arial"/>
      <w:szCs w:val="21"/>
    </w:rPr>
  </w:style>
  <w:style w:type="paragraph" w:styleId="17">
    <w:name w:val="Body Text Indent"/>
    <w:basedOn w:val="1"/>
    <w:link w:val="57"/>
    <w:qFormat/>
    <w:uiPriority w:val="0"/>
    <w:pPr>
      <w:suppressAutoHyphens/>
      <w:spacing w:after="120"/>
      <w:ind w:left="420" w:leftChars="200"/>
    </w:pPr>
    <w:rPr>
      <w:rFonts w:ascii="Calibri" w:hAnsi="Calibri" w:eastAsia="宋体" w:cs="Times New Roman"/>
      <w:szCs w:val="24"/>
      <w14:ligatures w14:val="none"/>
    </w:rPr>
  </w:style>
  <w:style w:type="paragraph" w:styleId="18">
    <w:name w:val="footer"/>
    <w:basedOn w:val="1"/>
    <w:link w:val="52"/>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0"/>
    <w:pPr>
      <w:tabs>
        <w:tab w:val="center" w:pos="4153"/>
        <w:tab w:val="right" w:pos="8306"/>
      </w:tabs>
      <w:snapToGrid w:val="0"/>
      <w:jc w:val="center"/>
    </w:pPr>
    <w:rPr>
      <w:sz w:val="18"/>
      <w:szCs w:val="18"/>
    </w:rPr>
  </w:style>
  <w:style w:type="paragraph" w:styleId="20">
    <w:name w:val="Subtitle"/>
    <w:basedOn w:val="1"/>
    <w:next w:val="1"/>
    <w:link w:val="4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List"/>
    <w:basedOn w:val="15"/>
    <w:qFormat/>
    <w:uiPriority w:val="0"/>
  </w:style>
  <w:style w:type="paragraph" w:styleId="22">
    <w:name w:val="Normal (Web)"/>
    <w:basedOn w:val="1"/>
    <w:qFormat/>
    <w:uiPriority w:val="0"/>
    <w:pPr>
      <w:suppressAutoHyphens/>
      <w:spacing w:before="100" w:beforeAutospacing="1" w:after="100" w:afterAutospacing="1"/>
      <w:jc w:val="left"/>
    </w:pPr>
    <w:rPr>
      <w:rFonts w:ascii="Calibri" w:hAnsi="Calibri" w:eastAsia="宋体" w:cs="Times New Roman"/>
      <w:kern w:val="0"/>
      <w:sz w:val="24"/>
      <w:szCs w:val="24"/>
      <w14:ligatures w14:val="none"/>
    </w:rPr>
  </w:style>
  <w:style w:type="paragraph" w:styleId="23">
    <w:name w:val="Title"/>
    <w:basedOn w:val="1"/>
    <w:next w:val="1"/>
    <w:link w:val="32"/>
    <w:qFormat/>
    <w:uiPriority w:val="10"/>
    <w:pPr>
      <w:ind w:firstLine="200" w:firstLineChars="200"/>
      <w:jc w:val="center"/>
      <w:outlineLvl w:val="0"/>
    </w:pPr>
    <w:rPr>
      <w:rFonts w:eastAsia="仿宋_GB2312" w:asciiTheme="majorHAnsi" w:hAnsiTheme="majorHAnsi" w:cstheme="majorBidi"/>
      <w:bCs/>
      <w:sz w:val="32"/>
      <w:szCs w:val="32"/>
    </w:rPr>
  </w:style>
  <w:style w:type="paragraph" w:styleId="24">
    <w:name w:val="annotation subject"/>
    <w:basedOn w:val="14"/>
    <w:next w:val="14"/>
    <w:link w:val="58"/>
    <w:qFormat/>
    <w:uiPriority w:val="0"/>
    <w:rPr>
      <w:b/>
      <w:bCs/>
    </w:rPr>
  </w:style>
  <w:style w:type="paragraph" w:styleId="25">
    <w:name w:val="Body Text First Indent 2"/>
    <w:basedOn w:val="17"/>
    <w:link w:val="59"/>
    <w:qFormat/>
    <w:uiPriority w:val="0"/>
    <w:pPr>
      <w:ind w:firstLine="420" w:firstLineChars="200"/>
    </w:pPr>
  </w:style>
  <w:style w:type="table" w:styleId="27">
    <w:name w:val="Table Grid"/>
    <w:basedOn w:val="2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annotation reference"/>
    <w:qFormat/>
    <w:uiPriority w:val="0"/>
    <w:rPr>
      <w:sz w:val="21"/>
      <w:szCs w:val="21"/>
    </w:rPr>
  </w:style>
  <w:style w:type="character" w:customStyle="1" w:styleId="30">
    <w:name w:val="标题 1 字符"/>
    <w:basedOn w:val="28"/>
    <w:link w:val="2"/>
    <w:qFormat/>
    <w:uiPriority w:val="9"/>
    <w:rPr>
      <w:rFonts w:eastAsia="黑体"/>
      <w:bCs/>
      <w:kern w:val="44"/>
      <w:sz w:val="32"/>
      <w:szCs w:val="44"/>
    </w:rPr>
  </w:style>
  <w:style w:type="character" w:customStyle="1" w:styleId="31">
    <w:name w:val="标题 2 字符"/>
    <w:basedOn w:val="28"/>
    <w:link w:val="3"/>
    <w:semiHidden/>
    <w:qFormat/>
    <w:uiPriority w:val="9"/>
    <w:rPr>
      <w:rFonts w:eastAsia="楷体_GB2312" w:asciiTheme="majorHAnsi" w:hAnsiTheme="majorHAnsi" w:cstheme="majorBidi"/>
      <w:b/>
      <w:bCs/>
      <w:sz w:val="32"/>
      <w:szCs w:val="32"/>
    </w:rPr>
  </w:style>
  <w:style w:type="character" w:customStyle="1" w:styleId="32">
    <w:name w:val="标题 字符"/>
    <w:basedOn w:val="28"/>
    <w:link w:val="23"/>
    <w:qFormat/>
    <w:uiPriority w:val="10"/>
    <w:rPr>
      <w:rFonts w:eastAsia="仿宋_GB2312" w:asciiTheme="majorHAnsi" w:hAnsiTheme="majorHAnsi" w:cstheme="majorBidi"/>
      <w:bCs/>
      <w:sz w:val="32"/>
      <w:szCs w:val="32"/>
    </w:rPr>
  </w:style>
  <w:style w:type="paragraph" w:customStyle="1" w:styleId="33">
    <w:name w:val="标书-二级标题"/>
    <w:basedOn w:val="3"/>
    <w:next w:val="1"/>
    <w:qFormat/>
    <w:uiPriority w:val="0"/>
    <w:pPr>
      <w:numPr>
        <w:ilvl w:val="1"/>
        <w:numId w:val="1"/>
      </w:numPr>
      <w:spacing w:before="50" w:beforeLines="50" w:after="50" w:afterLines="50" w:line="360" w:lineRule="auto"/>
      <w:ind w:firstLine="0" w:firstLineChars="0"/>
    </w:pPr>
    <w:rPr>
      <w:rFonts w:ascii="Times New Roman" w:hAnsi="Times New Roman" w:eastAsia="楷体" w:cs="宋体"/>
      <w14:ligatures w14:val="none"/>
    </w:rPr>
  </w:style>
  <w:style w:type="paragraph" w:customStyle="1" w:styleId="34">
    <w:name w:val="标书-三级标题"/>
    <w:basedOn w:val="4"/>
    <w:next w:val="1"/>
    <w:qFormat/>
    <w:uiPriority w:val="0"/>
    <w:pPr>
      <w:numPr>
        <w:ilvl w:val="2"/>
        <w:numId w:val="1"/>
      </w:numPr>
      <w:spacing w:before="50" w:beforeLines="50" w:after="50" w:afterLines="50" w:line="360" w:lineRule="auto"/>
    </w:pPr>
    <w:rPr>
      <w:rFonts w:ascii="宋体" w:hAnsi="宋体" w:eastAsia="宋体" w:cstheme="minorBidi"/>
      <w:b/>
      <w:color w:val="auto"/>
      <w:sz w:val="24"/>
      <w:szCs w:val="24"/>
      <w14:ligatures w14:val="none"/>
    </w:rPr>
  </w:style>
  <w:style w:type="character" w:customStyle="1" w:styleId="35">
    <w:name w:val="标题 3 字符"/>
    <w:basedOn w:val="28"/>
    <w:link w:val="4"/>
    <w:semiHidden/>
    <w:qFormat/>
    <w:uiPriority w:val="9"/>
    <w:rPr>
      <w:rFonts w:asciiTheme="majorHAnsi" w:hAnsiTheme="majorHAnsi" w:eastAsiaTheme="majorEastAsia" w:cstheme="majorBidi"/>
      <w:color w:val="104862" w:themeColor="accent1" w:themeShade="BF"/>
      <w:sz w:val="32"/>
      <w:szCs w:val="32"/>
    </w:rPr>
  </w:style>
  <w:style w:type="paragraph" w:customStyle="1" w:styleId="36">
    <w:name w:val="标书-四级标题"/>
    <w:basedOn w:val="5"/>
    <w:next w:val="1"/>
    <w:qFormat/>
    <w:uiPriority w:val="0"/>
    <w:pPr>
      <w:numPr>
        <w:ilvl w:val="3"/>
        <w:numId w:val="1"/>
      </w:numPr>
      <w:spacing w:before="50" w:beforeLines="50" w:after="50" w:afterLines="50" w:line="360" w:lineRule="auto"/>
      <w:ind w:right="210" w:firstLine="44" w:firstLineChars="44"/>
    </w:pPr>
    <w:rPr>
      <w:rFonts w:ascii="宋体" w:hAnsi="宋体" w:eastAsia="宋体"/>
      <w:b/>
      <w:color w:val="auto"/>
      <w:sz w:val="24"/>
      <w:szCs w:val="24"/>
      <w14:ligatures w14:val="none"/>
    </w:rPr>
  </w:style>
  <w:style w:type="character" w:customStyle="1" w:styleId="37">
    <w:name w:val="标题 4 字符"/>
    <w:basedOn w:val="28"/>
    <w:link w:val="5"/>
    <w:semiHidden/>
    <w:qFormat/>
    <w:uiPriority w:val="9"/>
    <w:rPr>
      <w:rFonts w:cstheme="majorBidi"/>
      <w:color w:val="104862" w:themeColor="accent1" w:themeShade="BF"/>
      <w:sz w:val="28"/>
      <w:szCs w:val="28"/>
    </w:rPr>
  </w:style>
  <w:style w:type="character" w:customStyle="1" w:styleId="38">
    <w:name w:val="标题 5 字符"/>
    <w:basedOn w:val="28"/>
    <w:link w:val="6"/>
    <w:semiHidden/>
    <w:qFormat/>
    <w:uiPriority w:val="9"/>
    <w:rPr>
      <w:rFonts w:cstheme="majorBidi"/>
      <w:color w:val="104862" w:themeColor="accent1" w:themeShade="BF"/>
      <w:sz w:val="24"/>
      <w:szCs w:val="24"/>
    </w:rPr>
  </w:style>
  <w:style w:type="character" w:customStyle="1" w:styleId="39">
    <w:name w:val="标题 6 字符"/>
    <w:basedOn w:val="28"/>
    <w:link w:val="7"/>
    <w:semiHidden/>
    <w:qFormat/>
    <w:uiPriority w:val="9"/>
    <w:rPr>
      <w:rFonts w:cstheme="majorBidi"/>
      <w:b/>
      <w:bCs/>
      <w:color w:val="104862" w:themeColor="accent1" w:themeShade="BF"/>
    </w:rPr>
  </w:style>
  <w:style w:type="character" w:customStyle="1" w:styleId="40">
    <w:name w:val="标题 7 字符"/>
    <w:basedOn w:val="2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1">
    <w:name w:val="标题 8 字符"/>
    <w:basedOn w:val="2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2">
    <w:name w:val="标题 9 字符"/>
    <w:basedOn w:val="2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3">
    <w:name w:val="副标题 字符"/>
    <w:basedOn w:val="28"/>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4">
    <w:name w:val="Quote"/>
    <w:basedOn w:val="1"/>
    <w:next w:val="1"/>
    <w:link w:val="4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basedOn w:val="28"/>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List Paragraph"/>
    <w:basedOn w:val="1"/>
    <w:qFormat/>
    <w:uiPriority w:val="34"/>
    <w:pPr>
      <w:ind w:left="720"/>
      <w:contextualSpacing/>
    </w:pPr>
  </w:style>
  <w:style w:type="character" w:customStyle="1" w:styleId="47">
    <w:name w:val="明显强调1"/>
    <w:basedOn w:val="28"/>
    <w:qFormat/>
    <w:uiPriority w:val="21"/>
    <w:rPr>
      <w:i/>
      <w:iCs/>
      <w:color w:val="104862" w:themeColor="accent1" w:themeShade="BF"/>
    </w:rPr>
  </w:style>
  <w:style w:type="paragraph" w:styleId="48">
    <w:name w:val="Intense Quote"/>
    <w:basedOn w:val="1"/>
    <w:next w:val="1"/>
    <w:link w:val="4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9">
    <w:name w:val="明显引用 字符"/>
    <w:basedOn w:val="28"/>
    <w:link w:val="48"/>
    <w:qFormat/>
    <w:uiPriority w:val="30"/>
    <w:rPr>
      <w:i/>
      <w:iCs/>
      <w:color w:val="104862" w:themeColor="accent1" w:themeShade="BF"/>
    </w:rPr>
  </w:style>
  <w:style w:type="character" w:customStyle="1" w:styleId="50">
    <w:name w:val="明显参考1"/>
    <w:basedOn w:val="28"/>
    <w:qFormat/>
    <w:uiPriority w:val="32"/>
    <w:rPr>
      <w:b/>
      <w:bCs/>
      <w:smallCaps/>
      <w:color w:val="104862" w:themeColor="accent1" w:themeShade="BF"/>
      <w:spacing w:val="5"/>
    </w:rPr>
  </w:style>
  <w:style w:type="character" w:customStyle="1" w:styleId="51">
    <w:name w:val="页眉 字符"/>
    <w:basedOn w:val="28"/>
    <w:link w:val="19"/>
    <w:qFormat/>
    <w:uiPriority w:val="0"/>
    <w:rPr>
      <w:sz w:val="18"/>
      <w:szCs w:val="18"/>
    </w:rPr>
  </w:style>
  <w:style w:type="character" w:customStyle="1" w:styleId="52">
    <w:name w:val="页脚 字符"/>
    <w:basedOn w:val="28"/>
    <w:link w:val="18"/>
    <w:qFormat/>
    <w:uiPriority w:val="99"/>
    <w:rPr>
      <w:sz w:val="18"/>
      <w:szCs w:val="18"/>
    </w:rPr>
  </w:style>
  <w:style w:type="character" w:customStyle="1" w:styleId="53">
    <w:name w:val="正文文本 字符"/>
    <w:basedOn w:val="28"/>
    <w:link w:val="15"/>
    <w:qFormat/>
    <w:uiPriority w:val="0"/>
    <w:rPr>
      <w:rFonts w:ascii="Calibri" w:hAnsi="Calibri" w:eastAsia="宋体" w:cs="Times New Roman"/>
      <w:szCs w:val="24"/>
      <w14:ligatures w14:val="none"/>
    </w:rPr>
  </w:style>
  <w:style w:type="character" w:customStyle="1" w:styleId="54">
    <w:name w:val="正文文本首行缩进 字符"/>
    <w:basedOn w:val="53"/>
    <w:link w:val="16"/>
    <w:qFormat/>
    <w:uiPriority w:val="99"/>
    <w:rPr>
      <w:rFonts w:ascii="Arial" w:hAnsi="Arial" w:eastAsia="Arial" w:cs="Arial"/>
      <w:szCs w:val="21"/>
      <w14:ligatures w14:val="none"/>
    </w:rPr>
  </w:style>
  <w:style w:type="character" w:customStyle="1" w:styleId="55">
    <w:name w:val="文档结构图 字符"/>
    <w:basedOn w:val="28"/>
    <w:link w:val="13"/>
    <w:qFormat/>
    <w:uiPriority w:val="0"/>
    <w:rPr>
      <w:rFonts w:ascii="Microsoft YaHei UI" w:hAnsi="Calibri" w:eastAsia="Microsoft YaHei UI" w:cs="黑体"/>
      <w:sz w:val="18"/>
      <w:szCs w:val="18"/>
      <w14:ligatures w14:val="none"/>
    </w:rPr>
  </w:style>
  <w:style w:type="character" w:customStyle="1" w:styleId="56">
    <w:name w:val="批注文字 字符"/>
    <w:basedOn w:val="28"/>
    <w:link w:val="14"/>
    <w:qFormat/>
    <w:uiPriority w:val="0"/>
    <w:rPr>
      <w:rFonts w:ascii="Calibri" w:hAnsi="Calibri" w:eastAsia="宋体" w:cs="Times New Roman"/>
      <w:szCs w:val="24"/>
      <w14:ligatures w14:val="none"/>
    </w:rPr>
  </w:style>
  <w:style w:type="character" w:customStyle="1" w:styleId="57">
    <w:name w:val="正文文本缩进 字符"/>
    <w:basedOn w:val="28"/>
    <w:link w:val="17"/>
    <w:qFormat/>
    <w:uiPriority w:val="0"/>
    <w:rPr>
      <w:rFonts w:ascii="Calibri" w:hAnsi="Calibri" w:eastAsia="宋体" w:cs="Times New Roman"/>
      <w:szCs w:val="24"/>
      <w14:ligatures w14:val="none"/>
    </w:rPr>
  </w:style>
  <w:style w:type="character" w:customStyle="1" w:styleId="58">
    <w:name w:val="批注主题 字符"/>
    <w:basedOn w:val="56"/>
    <w:link w:val="24"/>
    <w:qFormat/>
    <w:uiPriority w:val="0"/>
    <w:rPr>
      <w:rFonts w:ascii="Calibri" w:hAnsi="Calibri" w:eastAsia="宋体" w:cs="Times New Roman"/>
      <w:b/>
      <w:bCs/>
      <w:szCs w:val="24"/>
      <w14:ligatures w14:val="none"/>
    </w:rPr>
  </w:style>
  <w:style w:type="character" w:customStyle="1" w:styleId="59">
    <w:name w:val="正文文本首行缩进 2 字符"/>
    <w:basedOn w:val="57"/>
    <w:link w:val="25"/>
    <w:qFormat/>
    <w:uiPriority w:val="0"/>
    <w:rPr>
      <w:rFonts w:ascii="Calibri" w:hAnsi="Calibri" w:eastAsia="宋体" w:cs="Times New Roman"/>
      <w:szCs w:val="24"/>
      <w14:ligatures w14:val="none"/>
    </w:rPr>
  </w:style>
  <w:style w:type="character" w:customStyle="1" w:styleId="60">
    <w:name w:val="默认段落字体1"/>
    <w:qFormat/>
    <w:uiPriority w:val="0"/>
  </w:style>
  <w:style w:type="paragraph" w:customStyle="1" w:styleId="61">
    <w:name w:val="Heading"/>
    <w:basedOn w:val="1"/>
    <w:next w:val="15"/>
    <w:qFormat/>
    <w:uiPriority w:val="0"/>
    <w:pPr>
      <w:keepNext/>
      <w:suppressAutoHyphens/>
      <w:spacing w:before="240" w:after="120"/>
    </w:pPr>
    <w:rPr>
      <w:rFonts w:ascii="Liberation Sans" w:hAnsi="Liberation Sans" w:eastAsia="Noto Sans CJK SC Regular" w:cs="Noto Sans CJK SC Regular"/>
      <w:sz w:val="28"/>
      <w:szCs w:val="28"/>
      <w14:ligatures w14:val="none"/>
    </w:rPr>
  </w:style>
  <w:style w:type="paragraph" w:customStyle="1" w:styleId="62">
    <w:name w:val="Index"/>
    <w:basedOn w:val="1"/>
    <w:qFormat/>
    <w:uiPriority w:val="0"/>
    <w:pPr>
      <w:suppressLineNumbers/>
      <w:suppressAutoHyphens/>
    </w:pPr>
    <w:rPr>
      <w:rFonts w:ascii="Calibri" w:hAnsi="Calibri" w:eastAsia="宋体" w:cs="Times New Roman"/>
      <w:szCs w:val="24"/>
      <w14:ligatures w14:val="none"/>
    </w:rPr>
  </w:style>
  <w:style w:type="paragraph" w:customStyle="1" w:styleId="63">
    <w:name w:val="修订1"/>
    <w:unhideWhenUsed/>
    <w:qFormat/>
    <w:uiPriority w:val="99"/>
    <w:rPr>
      <w:rFonts w:ascii="Calibri" w:hAnsi="Calibri" w:eastAsia="宋体" w:cs="Times New Roman"/>
      <w:kern w:val="2"/>
      <w:sz w:val="21"/>
      <w:szCs w:val="24"/>
      <w:lang w:val="en-US" w:eastAsia="zh-CN" w:bidi="ar-SA"/>
    </w:rPr>
  </w:style>
  <w:style w:type="table" w:customStyle="1" w:styleId="64">
    <w:name w:val="Table Normal"/>
    <w:unhideWhenUsed/>
    <w:qFormat/>
    <w:uiPriority w:val="0"/>
    <w:rPr>
      <w:rFonts w:ascii="Calibri" w:hAnsi="Calibri" w:eastAsia="宋体" w:cs="Times New Roman"/>
    </w:rPr>
    <w:tblPr>
      <w:tblCellMar>
        <w:top w:w="0" w:type="dxa"/>
        <w:left w:w="0" w:type="dxa"/>
        <w:bottom w:w="0" w:type="dxa"/>
        <w:right w:w="0" w:type="dxa"/>
      </w:tblCellMar>
    </w:tblPr>
  </w:style>
  <w:style w:type="character" w:customStyle="1" w:styleId="65">
    <w:name w:val="font11"/>
    <w:qFormat/>
    <w:uiPriority w:val="0"/>
    <w:rPr>
      <w:rFonts w:hint="eastAsia" w:ascii="仿宋" w:hAnsi="仿宋" w:eastAsia="仿宋" w:cs="仿宋"/>
      <w:color w:val="000000"/>
      <w:sz w:val="24"/>
      <w:szCs w:val="24"/>
      <w:u w:val="none"/>
    </w:rPr>
  </w:style>
  <w:style w:type="character" w:customStyle="1" w:styleId="66">
    <w:name w:val="font41"/>
    <w:qFormat/>
    <w:uiPriority w:val="0"/>
    <w:rPr>
      <w:rFonts w:hint="default" w:ascii="Calibri" w:hAnsi="Calibri" w:cs="Calibri"/>
      <w:color w:val="000000"/>
      <w:sz w:val="24"/>
      <w:szCs w:val="24"/>
      <w:u w:val="single"/>
    </w:rPr>
  </w:style>
  <w:style w:type="character" w:customStyle="1" w:styleId="67">
    <w:name w:val="font21"/>
    <w:qFormat/>
    <w:uiPriority w:val="0"/>
    <w:rPr>
      <w:rFonts w:hint="default" w:ascii="Calibri" w:hAnsi="Calibri" w:cs="Calibri"/>
      <w:color w:val="000000"/>
      <w:sz w:val="24"/>
      <w:szCs w:val="24"/>
      <w:u w:val="none"/>
    </w:rPr>
  </w:style>
  <w:style w:type="character" w:customStyle="1" w:styleId="68">
    <w:name w:val="font51"/>
    <w:qFormat/>
    <w:uiPriority w:val="0"/>
    <w:rPr>
      <w:rFonts w:hint="default" w:ascii="Calibri" w:hAnsi="Calibri" w:cs="Calibri"/>
      <w:color w:val="0000FF"/>
      <w:sz w:val="24"/>
      <w:szCs w:val="24"/>
      <w:u w:val="none"/>
    </w:rPr>
  </w:style>
  <w:style w:type="character" w:customStyle="1" w:styleId="69">
    <w:name w:val="font61"/>
    <w:qFormat/>
    <w:uiPriority w:val="0"/>
    <w:rPr>
      <w:rFonts w:hint="default" w:ascii="Times New Roman" w:hAnsi="Times New Roman" w:cs="Times New Roman"/>
      <w:color w:val="000000"/>
      <w:sz w:val="24"/>
      <w:szCs w:val="24"/>
      <w:u w:val="none"/>
    </w:rPr>
  </w:style>
  <w:style w:type="character" w:customStyle="1" w:styleId="70">
    <w:name w:val="font31"/>
    <w:qFormat/>
    <w:uiPriority w:val="0"/>
    <w:rPr>
      <w:rFonts w:hint="eastAsia" w:ascii="宋体" w:hAnsi="宋体" w:eastAsia="宋体" w:cs="宋体"/>
      <w:color w:val="000000"/>
      <w:sz w:val="24"/>
      <w:szCs w:val="24"/>
      <w:u w:val="none"/>
    </w:rPr>
  </w:style>
  <w:style w:type="paragraph" w:customStyle="1" w:styleId="71">
    <w:name w:val="Char Char1 Char Char Char Char Char Char"/>
    <w:basedOn w:val="1"/>
    <w:qFormat/>
    <w:uiPriority w:val="0"/>
    <w:pPr>
      <w:widowControl/>
      <w:spacing w:after="160" w:line="240" w:lineRule="exact"/>
      <w:jc w:val="left"/>
    </w:pPr>
    <w:rPr>
      <w:rFonts w:ascii="Times New Roman" w:hAnsi="Times New Roman" w:eastAsia="仿宋_GB2312" w:cs="Times New Roman"/>
      <w:sz w:val="32"/>
      <w:szCs w:val="24"/>
      <w14:ligatures w14:val="none"/>
    </w:rPr>
  </w:style>
  <w:style w:type="paragraph" w:customStyle="1" w:styleId="72">
    <w:name w:val="表格"/>
    <w:unhideWhenUsed/>
    <w:qFormat/>
    <w:uiPriority w:val="1"/>
    <w:pPr>
      <w:widowControl w:val="0"/>
      <w:jc w:val="both"/>
    </w:pPr>
    <w:rPr>
      <w:rFonts w:ascii="Times New Roman" w:hAnsi="Times New Roman" w:eastAsia="宋体" w:cs="Times New Roman"/>
      <w:kern w:val="2"/>
      <w:sz w:val="24"/>
      <w:szCs w:val="21"/>
      <w:lang w:val="en-US" w:eastAsia="zh-CN" w:bidi="ar-SA"/>
    </w:rPr>
  </w:style>
  <w:style w:type="paragraph" w:customStyle="1" w:styleId="73">
    <w:name w:val="正文格式"/>
    <w:unhideWhenUsed/>
    <w:qFormat/>
    <w:uiPriority w:val="0"/>
    <w:pPr>
      <w:widowControl w:val="0"/>
      <w:ind w:firstLine="64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9CF8DBD-84FC-4215-933B-47E5D61CE47F}">
  <ds:schemaRefs/>
</ds:datastoreItem>
</file>

<file path=docProps/app.xml><?xml version="1.0" encoding="utf-8"?>
<Properties xmlns="http://schemas.openxmlformats.org/officeDocument/2006/extended-properties" xmlns:vt="http://schemas.openxmlformats.org/officeDocument/2006/docPropsVTypes">
  <Template>Normal</Template>
  <Pages>19</Pages>
  <Words>4795</Words>
  <Characters>5242</Characters>
  <Lines>76</Lines>
  <Paragraphs>21</Paragraphs>
  <TotalTime>18</TotalTime>
  <ScaleCrop>false</ScaleCrop>
  <LinksUpToDate>false</LinksUpToDate>
  <CharactersWithSpaces>5493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2025-12-23T10:47:00Z</dcterms:created>
  <dc:creator>金鹏 贾</dc:creator>
  <cp:lastModifiedBy>Mr. Liu</cp:lastModifiedBy>
  <cp:lastPrinted>2025-12-31T08:15:00Z</cp:lastPrinted>
  <dcterms:modified xsi:type="dcterms:W3CDTF">2025-12-31T08:30:54Z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0A3839C4E7F7446986819DBE404C4C06_13</vt:lpwstr>
  </property>
  <property fmtid="{D5CDD505-2E9C-101B-9397-08002B2CF9AE}" pid="4" name="KSOTemplateDocerSaveRecord">
    <vt:lpwstr>eyJoZGlkIjoiYjU2YjUwZmY0NWQ5ZTY2N2YyYzI1YTJiODUzMjkzMmQiLCJ1c2VySWQiOiIxMzg5NjQ4NzQyIn0=</vt:lpwstr>
  </property>
</Properties>
</file>