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60" w:lineRule="exact"/>
        <w:jc w:val="left"/>
        <w:textAlignment w:val="auto"/>
        <w:rPr>
          <w:rFonts w:ascii="Calibri" w:hAnsi="Calibri" w:eastAsia="方正小标宋简体" w:cs="Times New Roman"/>
          <w:spacing w:val="-20"/>
          <w:sz w:val="44"/>
          <w:szCs w:val="44"/>
        </w:rPr>
      </w:pPr>
      <w:r>
        <w:rPr>
          <w:rFonts w:hint="eastAsia" w:ascii="黑体" w:hAnsi="黑体" w:eastAsia="黑体" w:cs="黑体"/>
          <w:sz w:val="32"/>
          <w:szCs w:val="32"/>
          <w:lang w:val="en-US" w:eastAsia="zh-CN"/>
        </w:rPr>
        <w:t>附件3：</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lang w:val="en-US" w:eastAsia="zh-CN"/>
        </w:rPr>
      </w:pPr>
      <w:bookmarkStart w:id="0" w:name="_GoBack"/>
      <w:r>
        <w:rPr>
          <w:rFonts w:hint="eastAsia" w:ascii="方正小标宋简体" w:hAnsi="方正小标宋简体" w:eastAsia="方正小标宋简体" w:cs="方正小标宋简体"/>
          <w:bCs/>
          <w:sz w:val="44"/>
          <w:szCs w:val="44"/>
        </w:rPr>
        <w:t>关于申</w:t>
      </w:r>
      <w:r>
        <w:rPr>
          <w:rFonts w:hint="eastAsia" w:ascii="方正小标宋简体" w:hAnsi="方正小标宋简体" w:eastAsia="方正小标宋简体" w:cs="方正小标宋简体"/>
          <w:bCs/>
          <w:sz w:val="44"/>
          <w:szCs w:val="44"/>
          <w:lang w:val="en-US" w:eastAsia="zh-CN"/>
        </w:rPr>
        <w:t>领</w:t>
      </w:r>
      <w:r>
        <w:rPr>
          <w:rFonts w:hint="eastAsia" w:ascii="方正小标宋简体" w:hAnsi="方正小标宋简体" w:eastAsia="方正小标宋简体" w:cs="方正小标宋简体"/>
          <w:bCs/>
          <w:sz w:val="44"/>
          <w:szCs w:val="44"/>
        </w:rPr>
        <w:t>X</w:t>
      </w:r>
      <w:r>
        <w:rPr>
          <w:rFonts w:ascii="方正小标宋简体" w:hAnsi="方正小标宋简体" w:eastAsia="方正小标宋简体" w:cs="方正小标宋简体"/>
          <w:bCs/>
          <w:sz w:val="44"/>
          <w:szCs w:val="44"/>
        </w:rPr>
        <w:t>X</w:t>
      </w:r>
      <w:r>
        <w:rPr>
          <w:rFonts w:hint="eastAsia" w:ascii="方正小标宋简体" w:hAnsi="方正小标宋简体" w:eastAsia="方正小标宋简体" w:cs="方正小标宋简体"/>
          <w:bCs/>
          <w:sz w:val="44"/>
          <w:szCs w:val="44"/>
        </w:rPr>
        <w:t>项目</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rPr>
        <w:t>建设用地规划许可证》的</w:t>
      </w:r>
      <w:r>
        <w:rPr>
          <w:rFonts w:hint="eastAsia" w:ascii="方正小标宋简体" w:hAnsi="方正小标宋简体" w:eastAsia="方正小标宋简体" w:cs="方正小标宋简体"/>
          <w:bCs/>
          <w:sz w:val="44"/>
          <w:szCs w:val="44"/>
          <w:lang w:val="en-US" w:eastAsia="zh-CN"/>
        </w:rPr>
        <w:t>申请</w:t>
      </w:r>
      <w:bookmarkEnd w:id="0"/>
    </w:p>
    <w:p>
      <w:pPr>
        <w:keepNext w:val="0"/>
        <w:keepLines w:val="0"/>
        <w:pageBreakBefore w:val="0"/>
        <w:kinsoku/>
        <w:overflowPunct/>
        <w:topLinePunct w:val="0"/>
        <w:autoSpaceDE/>
        <w:autoSpaceDN/>
        <w:bidi w:val="0"/>
        <w:adjustRightInd/>
        <w:snapToGrid/>
        <w:spacing w:line="560" w:lineRule="exact"/>
        <w:textAlignment w:val="auto"/>
        <w:rPr>
          <w:rFonts w:ascii="Calibri" w:hAnsi="Calibri" w:eastAsia="仿宋_GB2312" w:cs="Times New Roman"/>
          <w:sz w:val="32"/>
          <w:szCs w:val="32"/>
        </w:rPr>
      </w:pPr>
    </w:p>
    <w:p>
      <w:pPr>
        <w:keepNext w:val="0"/>
        <w:keepLines w:val="0"/>
        <w:pageBreakBefore w:val="0"/>
        <w:widowControl/>
        <w:kinsoku/>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陕西省西咸新区</w:t>
      </w:r>
      <w:r>
        <w:rPr>
          <w:rFonts w:hint="eastAsia" w:ascii="仿宋_GB2312" w:hAnsi="仿宋_GB2312" w:eastAsia="仿宋_GB2312" w:cs="仿宋_GB2312"/>
          <w:color w:val="000000" w:themeColor="text1"/>
          <w:sz w:val="32"/>
          <w:szCs w:val="32"/>
          <w14:textFill>
            <w14:solidFill>
              <w14:schemeClr w14:val="tx1"/>
            </w14:solidFill>
          </w14:textFill>
        </w:rPr>
        <w:t>自然资源和规划局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空港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工作部</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keepNext w:val="0"/>
        <w:keepLines w:val="0"/>
        <w:pageBreakBefore w:val="0"/>
        <w:widowControl/>
        <w:kinsoku/>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仿宋_GB2312" w:eastAsia="仿宋_GB2312" w:cs="仿宋_GB2312"/>
          <w:sz w:val="32"/>
          <w:szCs w:val="32"/>
        </w:rPr>
        <w:t>由我公司建设的X</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项目位于空港新城X</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w:t>
      </w:r>
      <w:r>
        <w:rPr>
          <w:rFonts w:hint="eastAsia" w:ascii="楷体" w:hAnsi="楷体" w:eastAsia="楷体" w:cs="楷体"/>
          <w:sz w:val="32"/>
          <w:szCs w:val="32"/>
          <w:lang w:val="en-US" w:eastAsia="zh-CN"/>
        </w:rPr>
        <w:t>填写申报地块四至范围，以规划条件书四至为准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项目代码：</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，用地</w:t>
      </w:r>
      <w:r>
        <w:rPr>
          <w:rFonts w:hint="eastAsia" w:ascii="仿宋_GB2312" w:hAnsi="仿宋_GB2312" w:eastAsia="仿宋_GB2312" w:cs="仿宋_GB2312"/>
          <w:sz w:val="32"/>
          <w:szCs w:val="32"/>
          <w:lang w:val="en-US" w:eastAsia="zh-CN"/>
        </w:rPr>
        <w:t>面积</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平方米（约</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亩），用地性质为(</w:t>
      </w:r>
      <w:r>
        <w:rPr>
          <w:rFonts w:hint="eastAsia" w:ascii="楷体" w:hAnsi="楷体" w:eastAsia="楷体" w:cs="楷体"/>
          <w:sz w:val="32"/>
          <w:szCs w:val="32"/>
          <w:lang w:val="en-US" w:eastAsia="zh-CN"/>
        </w:rPr>
        <w:t>以规划条件书为准，例如：二类居住用地（R2）</w:t>
      </w:r>
      <w:r>
        <w:rPr>
          <w:rFonts w:hint="eastAsia" w:ascii="仿宋_GB2312" w:hAnsi="仿宋_GB2312" w:eastAsia="仿宋_GB2312" w:cs="仿宋_GB2312"/>
          <w:sz w:val="32"/>
          <w:szCs w:val="32"/>
        </w:rPr>
        <w:t>)，建设规模约</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平方米。该项目已于20</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日完成土地</w:t>
      </w:r>
      <w:r>
        <w:rPr>
          <w:rFonts w:hint="eastAsia" w:ascii="仿宋_GB2312" w:hAnsi="仿宋_GB2312" w:eastAsia="仿宋_GB2312" w:cs="仿宋_GB2312"/>
          <w:sz w:val="32"/>
          <w:szCs w:val="32"/>
          <w:lang w:val="en-US" w:eastAsia="zh-CN"/>
        </w:rPr>
        <w:t>供应</w:t>
      </w:r>
      <w:r>
        <w:rPr>
          <w:rFonts w:hint="eastAsia" w:ascii="仿宋_GB2312" w:hAnsi="仿宋_GB2312" w:eastAsia="仿宋_GB2312" w:cs="仿宋_GB2312"/>
          <w:sz w:val="32"/>
          <w:szCs w:val="32"/>
        </w:rPr>
        <w:t>（</w:t>
      </w:r>
      <w:r>
        <w:rPr>
          <w:rFonts w:hint="eastAsia" w:ascii="楷体" w:hAnsi="楷体" w:eastAsia="楷体" w:cs="楷体"/>
          <w:sz w:val="32"/>
          <w:szCs w:val="32"/>
          <w:lang w:val="en-US" w:eastAsia="zh-CN"/>
        </w:rPr>
        <w:t>合同编码：XX</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并取得《审批土地件》（批号：XX）。</w:t>
      </w:r>
      <w:r>
        <w:rPr>
          <w:rFonts w:hint="eastAsia" w:ascii="仿宋_GB2312" w:hAnsi="仿宋_GB2312" w:eastAsia="仿宋_GB2312" w:cs="仿宋_GB2312"/>
          <w:sz w:val="32"/>
          <w:szCs w:val="32"/>
        </w:rPr>
        <w:t>根据《中华人民共和国城乡规划法》《陕西省城乡规划条例》</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《西咸新区建设项目用地预审与选址意见书和建设用地规划许可证管理实施意见》</w:t>
      </w:r>
      <w:r>
        <w:rPr>
          <w:rFonts w:hint="eastAsia" w:ascii="仿宋_GB2312" w:hAnsi="仿宋_GB2312" w:eastAsia="仿宋_GB2312" w:cs="仿宋_GB2312"/>
          <w:sz w:val="32"/>
          <w:szCs w:val="32"/>
        </w:rPr>
        <w:t>规定，现申请</w:t>
      </w:r>
      <w:r>
        <w:rPr>
          <w:rFonts w:hint="eastAsia" w:ascii="仿宋_GB2312" w:hAnsi="仿宋_GB2312" w:eastAsia="仿宋_GB2312" w:cs="仿宋_GB2312"/>
          <w:sz w:val="32"/>
          <w:szCs w:val="32"/>
          <w:lang w:val="en-US" w:eastAsia="zh-CN"/>
        </w:rPr>
        <w:t>领取</w:t>
      </w:r>
      <w:r>
        <w:rPr>
          <w:rFonts w:hint="eastAsia" w:ascii="仿宋_GB2312" w:hAnsi="仿宋_GB2312" w:eastAsia="仿宋_GB2312" w:cs="仿宋_GB2312"/>
          <w:sz w:val="32"/>
          <w:szCs w:val="32"/>
        </w:rPr>
        <w:t>《建设用地规划许可证》</w:t>
      </w:r>
      <w:r>
        <w:rPr>
          <w:rFonts w:hint="eastAsia" w:ascii="仿宋_GB2312" w:hAnsi="仿宋_GB2312" w:eastAsia="仿宋_GB2312" w:cs="仿宋_GB2312"/>
          <w:sz w:val="32"/>
          <w:szCs w:val="32"/>
          <w:lang w:val="en-US" w:eastAsia="zh-CN"/>
        </w:rPr>
        <w:t>并提交所需原件（</w:t>
      </w:r>
      <w:r>
        <w:rPr>
          <w:rFonts w:hint="eastAsia" w:ascii="楷体" w:hAnsi="楷体" w:eastAsia="楷体" w:cs="楷体"/>
          <w:sz w:val="32"/>
          <w:szCs w:val="32"/>
          <w:lang w:val="en-US" w:eastAsia="zh-CN"/>
        </w:rPr>
        <w:t>或复印件加盖公章</w:t>
      </w:r>
      <w:r>
        <w:rPr>
          <w:rFonts w:hint="eastAsia" w:ascii="仿宋_GB2312" w:hAnsi="仿宋_GB2312" w:eastAsia="仿宋_GB2312" w:cs="仿宋_GB2312"/>
          <w:sz w:val="32"/>
          <w:szCs w:val="32"/>
          <w:lang w:val="en-US" w:eastAsia="zh-CN"/>
        </w:rPr>
        <w:t>）资料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并对资料真实性负责。</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 xml:space="preserve">特此申请。 </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ascii="Times New Roman" w:hAnsi="Times New Roman" w:eastAsia="宋体" w:cs="Times New Roman"/>
          <w:kern w:val="2"/>
          <w:sz w:val="32"/>
          <w:szCs w:val="32"/>
          <w:lang w:val="en-US" w:eastAsia="zh-CN" w:bidi="ar-SA"/>
        </w:rPr>
      </w:pPr>
    </w:p>
    <w:p>
      <w:pPr>
        <w:keepNext w:val="0"/>
        <w:keepLines w:val="0"/>
        <w:pageBreakBefore w:val="0"/>
        <w:kinsoku/>
        <w:overflowPunct/>
        <w:topLinePunct w:val="0"/>
        <w:autoSpaceDE/>
        <w:autoSpaceDN/>
        <w:bidi w:val="0"/>
        <w:adjustRightInd/>
        <w:snapToGrid/>
        <w:spacing w:line="560" w:lineRule="exact"/>
        <w:ind w:right="640" w:firstLine="640" w:firstLineChars="200"/>
        <w:jc w:val="right"/>
        <w:textAlignment w:val="auto"/>
        <w:rPr>
          <w:rFonts w:ascii="Calibri" w:hAnsi="Calibri" w:eastAsia="仿宋_GB2312" w:cs="Times New Roman"/>
          <w:sz w:val="32"/>
          <w:szCs w:val="32"/>
        </w:rPr>
      </w:pPr>
      <w:r>
        <w:rPr>
          <w:rFonts w:hint="eastAsia" w:ascii="Calibri" w:hAnsi="Calibri" w:eastAsia="仿宋_GB2312" w:cs="Times New Roman"/>
          <w:sz w:val="32"/>
          <w:szCs w:val="32"/>
        </w:rPr>
        <w:t>X</w:t>
      </w:r>
      <w:r>
        <w:rPr>
          <w:rFonts w:ascii="Calibri" w:hAnsi="Calibri" w:eastAsia="仿宋_GB2312" w:cs="Times New Roman"/>
          <w:sz w:val="32"/>
          <w:szCs w:val="32"/>
        </w:rPr>
        <w:t>X</w:t>
      </w:r>
      <w:r>
        <w:rPr>
          <w:rFonts w:hint="eastAsia" w:ascii="Calibri" w:hAnsi="Calibri" w:eastAsia="仿宋_GB2312" w:cs="Times New Roman"/>
          <w:sz w:val="32"/>
          <w:szCs w:val="32"/>
        </w:rPr>
        <w:t>有限公司</w:t>
      </w:r>
    </w:p>
    <w:p>
      <w:pPr>
        <w:keepNext w:val="0"/>
        <w:keepLines w:val="0"/>
        <w:pageBreakBefore w:val="0"/>
        <w:kinsoku/>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2X</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X</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color w:val="000000"/>
          <w:sz w:val="32"/>
          <w:szCs w:val="32"/>
        </w:rPr>
        <w:t xml:space="preserve">                 </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Mjg4MmQ5MmY2YWUwMGQ0MWRiYWQ2MWRkZGQ2NjcifQ=="/>
  </w:docVars>
  <w:rsids>
    <w:rsidRoot w:val="6FE90771"/>
    <w:rsid w:val="0A2763AD"/>
    <w:rsid w:val="6FE90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宋体" w:hAnsi="宋体" w:cs="宋体"/>
      <w:kern w:val="0"/>
      <w:sz w:val="31"/>
      <w:szCs w:val="31"/>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321</Words>
  <Characters>338</Characters>
  <Lines>0</Lines>
  <Paragraphs>0</Paragraphs>
  <TotalTime>1</TotalTime>
  <ScaleCrop>false</ScaleCrop>
  <LinksUpToDate>false</LinksUpToDate>
  <CharactersWithSpaces>394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2023-07-17T10:28:00Z</dcterms:created>
  <dc:creator>979</dc:creator>
  <cp:lastModifiedBy>979</cp:lastModifiedBy>
  <dcterms:modified xsi:type="dcterms:W3CDTF">2023-07-17T10:30:25Z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78F251587B0A4EEBB0BD0330FAFFE681_13</vt:lpwstr>
  </property>
</Properties>
</file>