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40"/>
          <w:szCs w:val="48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40"/>
          <w:szCs w:val="48"/>
          <w:lang w:val="en-US" w:eastAsia="zh-CN"/>
        </w:rPr>
        <w:t>关键软件领域征集任务建议汇总表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40"/>
          <w:szCs w:val="4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862"/>
        <w:gridCol w:w="862"/>
        <w:gridCol w:w="863"/>
        <w:gridCol w:w="863"/>
        <w:gridCol w:w="863"/>
        <w:gridCol w:w="896"/>
        <w:gridCol w:w="862"/>
        <w:gridCol w:w="862"/>
        <w:gridCol w:w="862"/>
        <w:gridCol w:w="863"/>
        <w:gridCol w:w="863"/>
        <w:gridCol w:w="863"/>
        <w:gridCol w:w="863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重点任务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必要性和重要性</w:t>
            </w: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主要建设内容</w:t>
            </w: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核心技术指标</w:t>
            </w: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应用考核指标</w:t>
            </w:r>
          </w:p>
        </w:tc>
        <w:tc>
          <w:tcPr>
            <w:tcW w:w="89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总体进口比例（%）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主要进口来源（相应国家或地区）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国内潜在攻关单位（相关企业、科研院所等）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预计完成攻关突破时间</w:t>
            </w: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预期成效</w:t>
            </w: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预估投资规模（亿元）</w:t>
            </w: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任务来源（协会、地方或企业）</w:t>
            </w: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对应产业链</w:t>
            </w: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jc w:val="both"/>
        <w:textAlignment w:val="auto"/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jc w:val="both"/>
        <w:textAlignment w:val="auto"/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注：1.必要性和重要性主要包括产品对产业链供应链的重要性，国内存在的问题，对国外以来情况，对行业发展影响等。请精炼文字，不超过200字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400"/>
        <w:jc w:val="both"/>
        <w:textAlignment w:val="auto"/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2.只列入代表产品核心性功能、与世界先进水平差距较大的核心技术指标，不列入非核心技术指标。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400"/>
        <w:jc w:val="both"/>
        <w:textAlignment w:val="auto"/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3.应用考核目标要明确到所属行业、细分领域及相应规模层次的用户上，须可检查、可评估、可落实。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400"/>
        <w:jc w:val="both"/>
        <w:textAlignment w:val="auto"/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4.预计攻关突破时间按照“202 年”格式填写。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400"/>
        <w:jc w:val="both"/>
        <w:textAlignment w:val="auto"/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5.预期成效应明确，不仅包括对产品和技术的突破，还应包括促进技术创新、推进行业发展、促进产业链供应链稳定、保障国家安全等方面的成效。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94" w:leftChars="340" w:hanging="180" w:hangingChars="100"/>
        <w:jc w:val="both"/>
        <w:textAlignment w:val="auto"/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6.对应产业链参考“基础软件、通用工业软件、重点行业工业软件（包括航天、钢铁、电力、交通、汽车、电子信息、机械行业工业软件等）、新兴领域软件，”如为其他，请填写后在备注中说明。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zN2EzYmNkM2QyZDQ4NjExZTliNGFhZDRiNzYxMzkifQ=="/>
  </w:docVars>
  <w:rsids>
    <w:rsidRoot w:val="2E570202"/>
    <w:rsid w:val="2E570202"/>
    <w:rsid w:val="628B341B"/>
    <w:rsid w:val="6971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463</Words>
  <Characters>473</Characters>
  <Lines>0</Lines>
  <Paragraphs>0</Paragraphs>
  <TotalTime>1</TotalTime>
  <ScaleCrop>false</ScaleCrop>
  <LinksUpToDate>false</LinksUpToDate>
  <CharactersWithSpaces>474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2023-03-01T09:58:00Z</dcterms:created>
  <dc:creator>SH</dc:creator>
  <cp:lastModifiedBy>SH</cp:lastModifiedBy>
  <dcterms:modified xsi:type="dcterms:W3CDTF">2023-03-02T02:27:35Z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08BE031685E748638C425C6438CB432A</vt:lpwstr>
  </property>
</Properties>
</file>