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60" w:lineRule="exact"/>
        <w:ind w:firstLine="3603" w:firstLineChars="819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 诺 书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我单位已充分知晓《西咸新区科技创新平台引进培育支持办法》的相关规定及申请表格内的所有内容，现承诺如下：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1.填报的所有信息均真实，提交的所有材料及其附属文件真实、完整、无误；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2.我公司不存在失信行为，未被列入失信被执行人名单；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3.我公司不存在重大违法行为，未受到行政处罚。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违反上述承诺或存在其他以不正当手段获取奖补资金违法行为的，我单位无条件全额退回资金及其孳息，并愿承担全部法律责任。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附件：1.“信用中国”下载的《法人和非法人组织公共信用信息报告》；</w:t>
      </w:r>
    </w:p>
    <w:p>
      <w:pPr>
        <w:spacing w:line="560" w:lineRule="exact"/>
        <w:ind w:firstLine="1600" w:firstLineChars="5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2.“中国执行信息公开网”截图；</w:t>
      </w:r>
    </w:p>
    <w:p>
      <w:pPr>
        <w:pStyle w:val="2"/>
        <w:numPr>
          <w:ilvl w:val="0"/>
          <w:numId w:val="0"/>
        </w:numPr>
        <w:spacing w:line="560" w:lineRule="exact"/>
        <w:ind w:left="640" w:firstLine="960" w:firstLineChars="300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kern w:val="2"/>
        </w:rPr>
        <w:t>3.“企业信用报告”扫描件</w:t>
      </w:r>
    </w:p>
    <w:p>
      <w:pPr>
        <w:spacing w:line="560" w:lineRule="exact"/>
        <w:ind w:firstLine="3200" w:firstLineChars="10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3200" w:firstLineChars="10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3200" w:firstLineChars="10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单位名称（加盖公章）：</w:t>
      </w:r>
    </w:p>
    <w:p>
      <w:pPr>
        <w:spacing w:line="560" w:lineRule="exact"/>
        <w:ind w:firstLine="3200" w:firstLineChars="10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法定代表人（签章）：</w:t>
      </w:r>
    </w:p>
    <w:p>
      <w:pPr>
        <w:spacing w:line="560" w:lineRule="exact"/>
        <w:ind w:firstLine="5120" w:firstLineChars="16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年   月   日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附件2-1.法人和非法人组织公共信用信息报告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信用中国查询地址：</w:t>
      </w:r>
      <w:r>
        <w:fldChar w:fldCharType="begin"/>
      </w:r>
      <w:r>
        <w:instrText xml:space="preserve"> HYPERLINK "https://www.creditchina.gov.cn/?navPage=0" </w:instrText>
      </w:r>
      <w:r>
        <w:fldChar w:fldCharType="separate"/>
      </w:r>
      <w:r>
        <w:rPr>
          <w:rStyle w:val="5"/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https://www.creditchina.gov.cn</w:t>
      </w:r>
      <w:r>
        <w:rPr>
          <w:rStyle w:val="5"/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560" w:lineRule="exac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-7620</wp:posOffset>
            </wp:positionH>
            <wp:positionV relativeFrom="paragraph">
              <wp:posOffset>228600</wp:posOffset>
            </wp:positionV>
            <wp:extent cx="5274310" cy="5231765"/>
            <wp:effectExtent l="0" t="0" r="8890" b="635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31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560" w:lineRule="exact"/>
        <w:ind w:firstLine="640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-2.“中国执行信息公开网”截图</w:t>
      </w:r>
    </w:p>
    <w:p>
      <w:pPr>
        <w:spacing w:line="560" w:lineRule="exact"/>
        <w:ind w:firstLine="420" w:firstLineChars="200"/>
        <w:rPr>
          <w:rFonts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173355</wp:posOffset>
            </wp:positionH>
            <wp:positionV relativeFrom="paragraph">
              <wp:posOffset>405130</wp:posOffset>
            </wp:positionV>
            <wp:extent cx="5274310" cy="3533140"/>
            <wp:effectExtent l="0" t="0" r="8890" b="10160"/>
            <wp:wrapTopAndBottom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查询地址： </w:t>
      </w:r>
      <w:r>
        <w:fldChar w:fldCharType="begin"/>
      </w:r>
      <w:r>
        <w:instrText xml:space="preserve"> HYPERLINK "http://zxgk.court.gov.cn" </w:instrText>
      </w:r>
      <w:r>
        <w:fldChar w:fldCharType="separate"/>
      </w:r>
      <w:r>
        <w:rPr>
          <w:rStyle w:val="5"/>
          <w:rFonts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http://zxgk.court.gov.cn</w:t>
      </w:r>
      <w:r>
        <w:rPr>
          <w:rStyle w:val="5"/>
          <w:rFonts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）</w:t>
      </w:r>
    </w:p>
    <w:p>
      <w:pPr>
        <w:spacing w:line="560" w:lineRule="exact"/>
        <w:ind w:firstLine="640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60" w:lineRule="exact"/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spacing w:line="56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附件2-3.“企业信用报告”查询截图</w:t>
      </w:r>
      <w:r>
        <w:rPr>
          <w:rFonts w:ascii="Times New Roman" w:hAnsi="Times New Roman" w:cs="Times New Roman"/>
        </w:rPr>
        <w:t>（</w:t>
      </w:r>
      <w:r>
        <w:fldChar w:fldCharType="begin"/>
      </w:r>
      <w:r>
        <w:instrText xml:space="preserve"> HYPERLINK "http://www.pbccrc.org.cn/zxzx/qyzx/201401/6666f7e70b6947b29365fe1f68452432.shtml" </w:instrText>
      </w:r>
      <w:r>
        <w:fldChar w:fldCharType="separate"/>
      </w:r>
      <w:r>
        <w:rPr>
          <w:rStyle w:val="5"/>
          <w:rFonts w:ascii="Times New Roman" w:hAnsi="Times New Roman" w:cs="Times New Roman"/>
        </w:rPr>
        <w:t>企业信用报告（自主查询版）解读 (pbccrc.org.cn)</w:t>
      </w:r>
      <w:r>
        <w:rPr>
          <w:rStyle w:val="5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203200</wp:posOffset>
            </wp:positionH>
            <wp:positionV relativeFrom="paragraph">
              <wp:posOffset>894080</wp:posOffset>
            </wp:positionV>
            <wp:extent cx="5274310" cy="2927350"/>
            <wp:effectExtent l="0" t="0" r="8890" b="6350"/>
            <wp:wrapTopAndBottom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560" w:lineRule="exact"/>
        <w:jc w:val="left"/>
        <w:rPr>
          <w:rFonts w:ascii="Times New Roman" w:hAnsi="Times New Roman" w:cs="Times New Roman"/>
        </w:rPr>
      </w:pPr>
    </w:p>
    <w:p>
      <w:pPr>
        <w:widowControl/>
        <w:spacing w:line="560" w:lineRule="exact"/>
        <w:jc w:val="left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615950</wp:posOffset>
            </wp:positionH>
            <wp:positionV relativeFrom="paragraph">
              <wp:posOffset>394970</wp:posOffset>
            </wp:positionV>
            <wp:extent cx="3956050" cy="2774950"/>
            <wp:effectExtent l="0" t="0" r="6350" b="6350"/>
            <wp:wrapTopAndBottom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6050" cy="277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bookmarkStart w:id="0" w:name="_GoBack"/>
      <w:bookmarkEnd w:id="0"/>
    </w:p>
    <w:sectPr>
      <w:pgSz w:w="11906" w:h="16838"/>
      <w:pgMar w:top="2098" w:right="1474" w:bottom="1984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BB0FC2"/>
    <w:multiLevelType w:val="multilevel"/>
    <w:tmpl w:val="36BB0FC2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3119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iNWFjN2Y2ZDQ2MmYwNmRlMzM1NWI1Yjk5ZjVhZDMifQ=="/>
  </w:docVars>
  <w:rsids>
    <w:rsidRoot w:val="00000000"/>
    <w:rsid w:val="119B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widowControl/>
      <w:numPr>
        <w:ilvl w:val="2"/>
        <w:numId w:val="1"/>
      </w:numPr>
      <w:spacing w:line="576" w:lineRule="exact"/>
      <w:ind w:firstLine="200" w:firstLineChars="200"/>
      <w:jc w:val="left"/>
      <w:outlineLvl w:val="2"/>
    </w:pPr>
    <w:rPr>
      <w:rFonts w:ascii="宋体" w:hAnsi="宋体" w:eastAsia="楷体_GB2312" w:cs="宋体"/>
      <w:color w:val="000000" w:themeColor="text1"/>
      <w:kern w:val="0"/>
      <w:sz w:val="32"/>
      <w:szCs w:val="32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2022-10-24T03:02:39Z</dcterms:created>
  <dc:creator>Administrator</dc:creator>
  <cp:lastModifiedBy>%E9%9F%A9%E5%B9%B8%E5%A6%A4%20Eugene</cp:lastModifiedBy>
  <dcterms:modified xsi:type="dcterms:W3CDTF">2022-10-24T03:02:53Z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5DB0BAA61463433DA5836A064C350F48</vt:lpwstr>
  </property>
</Properties>
</file>