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空港新城创业担保贷款信用村申请表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村名称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村负责人姓名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村居民人数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村基本情况简介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村申请意见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                   盖  章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街镇推荐意见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                       盖  章</w:t>
            </w:r>
          </w:p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信用乡村建设工作领导小组办公室评定意见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                   盖  章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                      年    月    日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4"/>
          <w:szCs w:val="34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空港新城信用村评定表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066"/>
        <w:gridCol w:w="106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村名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所在街镇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评分项目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评分条件及分值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评定得分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村领导班子建设情况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总分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24分，缺村支书扣8分，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领导班子培训情况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总分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16分，乡村评定占8分（团结8分、一般5分、不团结0分；调查10户村民占8分）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村领导工作能力情况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总分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15分，乡村评定占8分（强8分、一般5分、差0分；调查10户村民7分）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村财务管理规范情况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总分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5分（规范5分、一般3分、不规范0分）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村委会有无专职人员负责信用乡村工作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总分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10分（有10分、无0分）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村上是否有信用乡村工作相关制度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总分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5分（有5分、无0分）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村上是否有成形产业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总分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10分（有10分、无0分）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村上是否有致富带头人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总分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5分（有5分、无0分）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村情村风工作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总分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10分（由街镇评定）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总分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评定结果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街镇意见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领导小组办公室意见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注：总分</w:t>
      </w:r>
      <w:r>
        <w:rPr>
          <w:rFonts w:hint="eastAsia"/>
          <w:lang w:val="en-US" w:eastAsia="zh-CN"/>
        </w:rPr>
        <w:t>100分，评定在80分以上可评定为信用村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空港新城信用村村民调查表</w:t>
      </w:r>
    </w:p>
    <w:tbl>
      <w:tblPr>
        <w:tblStyle w:val="5"/>
        <w:tblW w:w="9733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633"/>
        <w:gridCol w:w="1994"/>
        <w:gridCol w:w="2864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村领导班子团结情况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村领导班子工作能力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团结0.8一般0.5不团结0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强0.7一般0.5差0分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街镇对村领导班子的综合评合</w:t>
            </w:r>
          </w:p>
        </w:tc>
        <w:tc>
          <w:tcPr>
            <w:tcW w:w="79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盖  章</w:t>
            </w:r>
          </w:p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总分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369" w:type="dxa"/>
            <w:gridSpan w:val="2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  <w:t>填表说明：1.领导班子团结情况总分16分，街镇评定占8分（团结8分、一般5分、不</w:t>
      </w:r>
    </w:p>
    <w:p>
      <w:pPr>
        <w:ind w:firstLine="1050" w:firstLineChars="500"/>
        <w:jc w:val="both"/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  <w:t>团结0分）；调查10户村分占8分。</w:t>
      </w:r>
    </w:p>
    <w:p>
      <w:pPr>
        <w:numPr>
          <w:ilvl w:val="0"/>
          <w:numId w:val="0"/>
        </w:numPr>
        <w:ind w:left="1050" w:leftChars="0"/>
        <w:jc w:val="both"/>
        <w:rPr>
          <w:rFonts w:hint="default" w:ascii="仿宋" w:hAnsi="仿宋" w:eastAsia="仿宋" w:cs="仿宋"/>
          <w:sz w:val="21"/>
          <w:szCs w:val="21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  <w:t>2.村领导班子工作能力总分15分，街镇评定占8分（强8分、一般5分、差0分）调查10户村民占7分。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借款承诺书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信用乡村推荐创业担保贷款申请人。若本次成功发放贷款，本人郑重承诺该资金用于创业计划书所述内容，绝不将资金用于个人储蓄、赌博、违规放贷等不当用途，每月报告资金使用情况，并自觉接受村委会监督，在贷款到期之日前按期归还贷款，绝不拖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如不能按期归还贷款，村委会有权对我的资产进行处置，处置资金用于偿还银行贷款。或指定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，为我的代偿人，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如不能按期归还贷款，由其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代为偿还银行贷款。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承诺人姓名及指印：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承诺人配偶姓名及指印：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指定代偿人姓名及指印：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0" w:firstLineChars="2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    件：户口本复印件、身份证复印件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联系方式：家庭地址：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家庭电话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手机号码：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1701" w:right="1800" w:bottom="1701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702BD"/>
    <w:rsid w:val="00056EB3"/>
    <w:rsid w:val="000C6167"/>
    <w:rsid w:val="0026295F"/>
    <w:rsid w:val="002C0E38"/>
    <w:rsid w:val="002E3B6A"/>
    <w:rsid w:val="00395174"/>
    <w:rsid w:val="003F2850"/>
    <w:rsid w:val="00601917"/>
    <w:rsid w:val="00755505"/>
    <w:rsid w:val="007E6A89"/>
    <w:rsid w:val="00D0062A"/>
    <w:rsid w:val="00E54BAB"/>
    <w:rsid w:val="073238C5"/>
    <w:rsid w:val="097D5CBD"/>
    <w:rsid w:val="0A2D05F4"/>
    <w:rsid w:val="0EAE55AB"/>
    <w:rsid w:val="0EC747D4"/>
    <w:rsid w:val="181E679E"/>
    <w:rsid w:val="1AF04685"/>
    <w:rsid w:val="20362974"/>
    <w:rsid w:val="232E1A18"/>
    <w:rsid w:val="25946ED2"/>
    <w:rsid w:val="26BF3999"/>
    <w:rsid w:val="26CC334B"/>
    <w:rsid w:val="26F500DD"/>
    <w:rsid w:val="29501DE5"/>
    <w:rsid w:val="2BE1529F"/>
    <w:rsid w:val="2D041BDC"/>
    <w:rsid w:val="333D6FFA"/>
    <w:rsid w:val="33DB2238"/>
    <w:rsid w:val="34D7328F"/>
    <w:rsid w:val="35FC681D"/>
    <w:rsid w:val="370702BD"/>
    <w:rsid w:val="375A0604"/>
    <w:rsid w:val="3B6E13C3"/>
    <w:rsid w:val="3D4743B4"/>
    <w:rsid w:val="3E443FD4"/>
    <w:rsid w:val="40D97118"/>
    <w:rsid w:val="41766006"/>
    <w:rsid w:val="41EA02BB"/>
    <w:rsid w:val="42F71B51"/>
    <w:rsid w:val="43A71B88"/>
    <w:rsid w:val="44865BAC"/>
    <w:rsid w:val="45D7203C"/>
    <w:rsid w:val="45FC1A36"/>
    <w:rsid w:val="48644E41"/>
    <w:rsid w:val="491A10B2"/>
    <w:rsid w:val="49522D33"/>
    <w:rsid w:val="4A210CF5"/>
    <w:rsid w:val="4A2770A2"/>
    <w:rsid w:val="4A4D3727"/>
    <w:rsid w:val="4C050297"/>
    <w:rsid w:val="4D1F56BF"/>
    <w:rsid w:val="4EEE4228"/>
    <w:rsid w:val="51BA6928"/>
    <w:rsid w:val="56C13985"/>
    <w:rsid w:val="58C07E52"/>
    <w:rsid w:val="5A8966F0"/>
    <w:rsid w:val="5A8B03A4"/>
    <w:rsid w:val="5A920A1C"/>
    <w:rsid w:val="5CEA45E6"/>
    <w:rsid w:val="63B92A69"/>
    <w:rsid w:val="65074519"/>
    <w:rsid w:val="654C2F33"/>
    <w:rsid w:val="669C03F8"/>
    <w:rsid w:val="6E2E3ED6"/>
    <w:rsid w:val="6E534567"/>
    <w:rsid w:val="6F556F04"/>
    <w:rsid w:val="6F6E3744"/>
    <w:rsid w:val="707E7C99"/>
    <w:rsid w:val="72155138"/>
    <w:rsid w:val="7328717D"/>
    <w:rsid w:val="74A06F67"/>
    <w:rsid w:val="74DE1121"/>
    <w:rsid w:val="75377C1E"/>
    <w:rsid w:val="7B16213A"/>
    <w:rsid w:val="7FD7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327</Words>
  <Characters>1870</Characters>
  <Lines>15</Lines>
  <Paragraphs>4</Paragraphs>
  <TotalTime>2</TotalTime>
  <ScaleCrop>false</ScaleCrop>
  <LinksUpToDate>false</LinksUpToDate>
  <CharactersWithSpaces>2193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2020-08-14T00:59:00Z</dcterms:created>
  <dc:creator>一</dc:creator>
  <cp:lastModifiedBy>咪咕</cp:lastModifiedBy>
  <cp:lastPrinted>2020-09-18T02:25:00Z</cp:lastPrinted>
  <dcterms:modified xsi:type="dcterms:W3CDTF">2021-05-08T07:56:53Z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B281B69794A94D00A43027D10F185EEE</vt:lpwstr>
  </property>
</Properties>
</file>