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E" w:rsidRDefault="00E743DE" w:rsidP="005C4875">
      <w:pPr>
        <w:jc w:val="center"/>
        <w:rPr>
          <w:rFonts w:ascii="方正小标宋简体" w:eastAsia="方正小标宋简体" w:hint="eastAsia"/>
          <w:sz w:val="32"/>
        </w:rPr>
      </w:pPr>
    </w:p>
    <w:p w:rsidR="00E743DE" w:rsidRDefault="00E743DE" w:rsidP="005C4875">
      <w:pPr>
        <w:jc w:val="center"/>
        <w:rPr>
          <w:rFonts w:ascii="方正小标宋简体" w:eastAsia="方正小标宋简体" w:hint="eastAsia"/>
          <w:sz w:val="32"/>
        </w:rPr>
      </w:pPr>
      <w:r>
        <w:rPr>
          <w:rFonts w:ascii="方正小标宋简体" w:eastAsia="方正小标宋简体" w:hint="eastAsia"/>
          <w:sz w:val="32"/>
        </w:rPr>
        <w:t>关于西咸新区网络安全督导检查情况通报</w:t>
      </w:r>
    </w:p>
    <w:p w:rsidR="00E743DE" w:rsidRDefault="00E743DE" w:rsidP="005C4875">
      <w:pPr>
        <w:jc w:val="center"/>
        <w:rPr>
          <w:rFonts w:ascii="方正小标宋简体" w:eastAsia="方正小标宋简体" w:hint="eastAsia"/>
          <w:sz w:val="32"/>
        </w:rPr>
      </w:pPr>
      <w:r w:rsidRPr="00E743DE">
        <w:rPr>
          <w:rFonts w:ascii="方正小标宋简体" w:eastAsia="方正小标宋简体" w:hint="eastAsia"/>
          <w:sz w:val="32"/>
        </w:rPr>
        <w:t>整改情况</w:t>
      </w:r>
      <w:r>
        <w:rPr>
          <w:rFonts w:ascii="方正小标宋简体" w:eastAsia="方正小标宋简体" w:hint="eastAsia"/>
          <w:sz w:val="32"/>
        </w:rPr>
        <w:t>汇报</w:t>
      </w:r>
    </w:p>
    <w:p w:rsidR="00E743DE" w:rsidRDefault="00E743DE" w:rsidP="005C4875">
      <w:pPr>
        <w:jc w:val="center"/>
        <w:rPr>
          <w:rFonts w:ascii="方正小标宋简体" w:eastAsia="方正小标宋简体" w:hint="eastAsia"/>
          <w:sz w:val="32"/>
        </w:rPr>
      </w:pPr>
    </w:p>
    <w:p w:rsidR="00E743DE" w:rsidRDefault="00E743DE" w:rsidP="005C4875">
      <w:pPr>
        <w:jc w:val="center"/>
        <w:rPr>
          <w:rFonts w:ascii="方正小标宋简体" w:eastAsia="方正小标宋简体" w:hint="eastAsia"/>
          <w:sz w:val="32"/>
        </w:rPr>
      </w:pPr>
    </w:p>
    <w:p w:rsidR="00707432" w:rsidRDefault="005C4875" w:rsidP="005C4875">
      <w:pPr>
        <w:jc w:val="center"/>
        <w:rPr>
          <w:rFonts w:ascii="方正小标宋简体" w:eastAsia="方正小标宋简体"/>
          <w:sz w:val="32"/>
        </w:rPr>
      </w:pPr>
      <w:r w:rsidRPr="005C4875">
        <w:rPr>
          <w:rFonts w:ascii="方正小标宋简体" w:eastAsia="方正小标宋简体" w:hint="eastAsia"/>
          <w:sz w:val="32"/>
        </w:rPr>
        <w:t>关于全区网络安全督导检查情况的通报反馈</w:t>
      </w:r>
    </w:p>
    <w:p w:rsidR="005C4875" w:rsidRDefault="005C4875" w:rsidP="005C4875">
      <w:pPr>
        <w:rPr>
          <w:rFonts w:ascii="仿宋" w:eastAsia="仿宋" w:hAnsi="仿宋"/>
          <w:sz w:val="30"/>
          <w:szCs w:val="30"/>
        </w:rPr>
      </w:pPr>
      <w:r w:rsidRPr="005C4875">
        <w:rPr>
          <w:rFonts w:ascii="仿宋" w:eastAsia="仿宋" w:hAnsi="仿宋" w:hint="eastAsia"/>
          <w:sz w:val="30"/>
          <w:szCs w:val="30"/>
        </w:rPr>
        <w:t>陕西</w:t>
      </w:r>
      <w:r w:rsidRPr="005C4875">
        <w:rPr>
          <w:rFonts w:ascii="仿宋" w:eastAsia="仿宋" w:hAnsi="仿宋"/>
          <w:sz w:val="30"/>
          <w:szCs w:val="30"/>
        </w:rPr>
        <w:t>省西咸新区信息化工作办公室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5C4875" w:rsidRDefault="00DA7309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接</w:t>
      </w:r>
      <w:r>
        <w:rPr>
          <w:rFonts w:ascii="仿宋" w:eastAsia="仿宋" w:hAnsi="仿宋"/>
          <w:sz w:val="30"/>
          <w:szCs w:val="30"/>
        </w:rPr>
        <w:t>陕西咸网信办</w:t>
      </w:r>
      <w:r>
        <w:rPr>
          <w:rFonts w:ascii="仿宋" w:eastAsia="仿宋" w:hAnsi="仿宋" w:hint="eastAsia"/>
          <w:sz w:val="30"/>
          <w:szCs w:val="30"/>
        </w:rPr>
        <w:t>发</w:t>
      </w:r>
      <w:r w:rsidRPr="00DA7309">
        <w:rPr>
          <w:rFonts w:ascii="仿宋" w:eastAsia="仿宋" w:hAnsi="仿宋"/>
          <w:sz w:val="30"/>
          <w:szCs w:val="30"/>
        </w:rPr>
        <w:t>〔</w:t>
      </w:r>
      <w:r>
        <w:rPr>
          <w:rFonts w:ascii="仿宋" w:eastAsia="仿宋" w:hAnsi="仿宋" w:hint="eastAsia"/>
          <w:sz w:val="30"/>
          <w:szCs w:val="30"/>
        </w:rPr>
        <w:t>2019</w:t>
      </w:r>
      <w:r w:rsidRPr="00DA7309">
        <w:rPr>
          <w:rFonts w:ascii="仿宋" w:eastAsia="仿宋" w:hAnsi="仿宋"/>
          <w:sz w:val="30"/>
          <w:szCs w:val="30"/>
        </w:rPr>
        <w:t>〕</w:t>
      </w:r>
      <w:r>
        <w:rPr>
          <w:rFonts w:ascii="仿宋" w:eastAsia="仿宋" w:hAnsi="仿宋" w:hint="eastAsia"/>
          <w:sz w:val="30"/>
          <w:szCs w:val="30"/>
        </w:rPr>
        <w:t>9号</w:t>
      </w:r>
      <w:r>
        <w:rPr>
          <w:rFonts w:ascii="仿宋" w:eastAsia="仿宋" w:hAnsi="仿宋"/>
          <w:sz w:val="30"/>
          <w:szCs w:val="30"/>
        </w:rPr>
        <w:t>文</w:t>
      </w:r>
      <w:r>
        <w:rPr>
          <w:rFonts w:ascii="仿宋" w:eastAsia="仿宋" w:hAnsi="仿宋" w:hint="eastAsia"/>
          <w:sz w:val="30"/>
          <w:szCs w:val="30"/>
        </w:rPr>
        <w:t>关于</w:t>
      </w:r>
      <w:r w:rsidR="00BB6F1C">
        <w:rPr>
          <w:rFonts w:ascii="仿宋" w:eastAsia="仿宋" w:hAnsi="仿宋"/>
          <w:sz w:val="30"/>
          <w:szCs w:val="30"/>
        </w:rPr>
        <w:t>全区网络安全督导检查情况的通报后，</w:t>
      </w:r>
      <w:r>
        <w:rPr>
          <w:rFonts w:ascii="仿宋" w:eastAsia="仿宋" w:hAnsi="仿宋"/>
          <w:sz w:val="30"/>
          <w:szCs w:val="30"/>
        </w:rPr>
        <w:t>针对相关问题积极整改现</w:t>
      </w:r>
      <w:r>
        <w:rPr>
          <w:rFonts w:ascii="仿宋" w:eastAsia="仿宋" w:hAnsi="仿宋" w:hint="eastAsia"/>
          <w:sz w:val="30"/>
          <w:szCs w:val="30"/>
        </w:rPr>
        <w:t>反馈</w:t>
      </w:r>
      <w:r>
        <w:rPr>
          <w:rFonts w:ascii="仿宋" w:eastAsia="仿宋" w:hAnsi="仿宋"/>
          <w:sz w:val="30"/>
          <w:szCs w:val="30"/>
        </w:rPr>
        <w:t>如下：</w:t>
      </w:r>
    </w:p>
    <w:p w:rsidR="00DA7309" w:rsidRDefault="00DA7309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/>
          <w:sz w:val="30"/>
          <w:szCs w:val="30"/>
        </w:rPr>
        <w:t>、应急预案制定后，</w:t>
      </w:r>
      <w:r>
        <w:rPr>
          <w:rFonts w:ascii="仿宋" w:eastAsia="仿宋" w:hAnsi="仿宋" w:hint="eastAsia"/>
          <w:sz w:val="30"/>
          <w:szCs w:val="30"/>
        </w:rPr>
        <w:t>2019年</w:t>
      </w:r>
      <w:r>
        <w:rPr>
          <w:rFonts w:ascii="仿宋" w:eastAsia="仿宋" w:hAnsi="仿宋"/>
          <w:sz w:val="30"/>
          <w:szCs w:val="30"/>
        </w:rPr>
        <w:t>未修订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9D0F94" w:rsidRDefault="009D0F94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>
        <w:rPr>
          <w:rFonts w:ascii="仿宋" w:eastAsia="仿宋" w:hAnsi="仿宋"/>
          <w:sz w:val="30"/>
          <w:szCs w:val="30"/>
        </w:rPr>
        <w:t>工作安排，预计将于</w:t>
      </w:r>
      <w:r>
        <w:rPr>
          <w:rFonts w:ascii="仿宋" w:eastAsia="仿宋" w:hAnsi="仿宋" w:hint="eastAsia"/>
          <w:sz w:val="30"/>
          <w:szCs w:val="30"/>
        </w:rPr>
        <w:t>2019年</w:t>
      </w:r>
      <w:r w:rsidR="00BB6F1C">
        <w:rPr>
          <w:rFonts w:ascii="仿宋" w:eastAsia="仿宋" w:hAnsi="仿宋" w:hint="eastAsia"/>
          <w:sz w:val="30"/>
          <w:szCs w:val="30"/>
        </w:rPr>
        <w:t>第三季度</w:t>
      </w:r>
      <w:r>
        <w:rPr>
          <w:rFonts w:ascii="仿宋" w:eastAsia="仿宋" w:hAnsi="仿宋"/>
          <w:sz w:val="30"/>
          <w:szCs w:val="30"/>
        </w:rPr>
        <w:t>修订应急预案</w:t>
      </w:r>
      <w:r w:rsidR="00BB6F1C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将结合</w:t>
      </w:r>
      <w:r w:rsidR="00BB6F1C">
        <w:rPr>
          <w:rFonts w:ascii="仿宋" w:eastAsia="仿宋" w:hAnsi="仿宋" w:hint="eastAsia"/>
          <w:sz w:val="30"/>
          <w:szCs w:val="30"/>
        </w:rPr>
        <w:t>应急</w:t>
      </w:r>
      <w:r w:rsidR="00BB6F1C">
        <w:rPr>
          <w:rFonts w:ascii="仿宋" w:eastAsia="仿宋" w:hAnsi="仿宋"/>
          <w:sz w:val="30"/>
          <w:szCs w:val="30"/>
        </w:rPr>
        <w:t>演练和</w:t>
      </w:r>
      <w:r>
        <w:rPr>
          <w:rFonts w:ascii="仿宋" w:eastAsia="仿宋" w:hAnsi="仿宋"/>
          <w:sz w:val="30"/>
          <w:szCs w:val="30"/>
        </w:rPr>
        <w:t>当前网络安全形势进行修订，</w:t>
      </w:r>
      <w:r w:rsidR="00BB6F1C">
        <w:rPr>
          <w:rFonts w:ascii="仿宋" w:eastAsia="仿宋" w:hAnsi="仿宋" w:hint="eastAsia"/>
          <w:sz w:val="30"/>
          <w:szCs w:val="30"/>
        </w:rPr>
        <w:t>并</w:t>
      </w:r>
      <w:r>
        <w:rPr>
          <w:rFonts w:ascii="仿宋" w:eastAsia="仿宋" w:hAnsi="仿宋"/>
          <w:sz w:val="30"/>
          <w:szCs w:val="30"/>
        </w:rPr>
        <w:t>增加关于“</w:t>
      </w:r>
      <w:r>
        <w:rPr>
          <w:rFonts w:ascii="仿宋" w:eastAsia="仿宋" w:hAnsi="仿宋" w:hint="eastAsia"/>
          <w:sz w:val="30"/>
          <w:szCs w:val="30"/>
        </w:rPr>
        <w:t>勒索</w:t>
      </w:r>
      <w:r>
        <w:rPr>
          <w:rFonts w:ascii="仿宋" w:eastAsia="仿宋" w:hAnsi="仿宋"/>
          <w:sz w:val="30"/>
          <w:szCs w:val="30"/>
        </w:rPr>
        <w:t>病毒”</w:t>
      </w:r>
      <w:r>
        <w:rPr>
          <w:rFonts w:ascii="仿宋" w:eastAsia="仿宋" w:hAnsi="仿宋" w:hint="eastAsia"/>
          <w:sz w:val="30"/>
          <w:szCs w:val="30"/>
        </w:rPr>
        <w:t>攻击</w:t>
      </w:r>
      <w:r>
        <w:rPr>
          <w:rFonts w:ascii="仿宋" w:eastAsia="仿宋" w:hAnsi="仿宋"/>
          <w:sz w:val="30"/>
          <w:szCs w:val="30"/>
        </w:rPr>
        <w:t>等内容。</w:t>
      </w:r>
    </w:p>
    <w:p w:rsidR="00DA7309" w:rsidRDefault="00DA7309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、2019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未开展应急演练；</w:t>
      </w:r>
    </w:p>
    <w:p w:rsidR="00BB6F1C" w:rsidRDefault="00BB6F1C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根据工作</w:t>
      </w:r>
      <w:r>
        <w:rPr>
          <w:rFonts w:ascii="仿宋" w:eastAsia="仿宋" w:hAnsi="仿宋"/>
          <w:sz w:val="30"/>
          <w:szCs w:val="30"/>
        </w:rPr>
        <w:t>安排，全年将进行</w:t>
      </w:r>
      <w:r w:rsidR="009A2C9B">
        <w:rPr>
          <w:rFonts w:ascii="仿宋" w:eastAsia="仿宋" w:hAnsi="仿宋" w:hint="eastAsia"/>
          <w:sz w:val="30"/>
          <w:szCs w:val="30"/>
        </w:rPr>
        <w:t>两</w:t>
      </w:r>
      <w:r>
        <w:rPr>
          <w:rFonts w:ascii="仿宋" w:eastAsia="仿宋" w:hAnsi="仿宋" w:hint="eastAsia"/>
          <w:sz w:val="30"/>
          <w:szCs w:val="30"/>
        </w:rPr>
        <w:t>次</w:t>
      </w:r>
      <w:r>
        <w:rPr>
          <w:rFonts w:ascii="仿宋" w:eastAsia="仿宋" w:hAnsi="仿宋"/>
          <w:sz w:val="30"/>
          <w:szCs w:val="30"/>
        </w:rPr>
        <w:t>应急演练</w:t>
      </w:r>
      <w:r>
        <w:rPr>
          <w:rFonts w:ascii="仿宋" w:eastAsia="仿宋" w:hAnsi="仿宋" w:hint="eastAsia"/>
          <w:sz w:val="30"/>
          <w:szCs w:val="30"/>
        </w:rPr>
        <w:t>。检验应急</w:t>
      </w:r>
      <w:r>
        <w:rPr>
          <w:rFonts w:ascii="仿宋" w:eastAsia="仿宋" w:hAnsi="仿宋"/>
          <w:sz w:val="30"/>
          <w:szCs w:val="30"/>
        </w:rPr>
        <w:t>预案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有效性，验证相关组织和</w:t>
      </w:r>
      <w:r>
        <w:rPr>
          <w:rFonts w:ascii="仿宋" w:eastAsia="仿宋" w:hAnsi="仿宋" w:hint="eastAsia"/>
          <w:sz w:val="30"/>
          <w:szCs w:val="30"/>
        </w:rPr>
        <w:t>人员</w:t>
      </w:r>
      <w:r>
        <w:rPr>
          <w:rFonts w:ascii="仿宋" w:eastAsia="仿宋" w:hAnsi="仿宋"/>
          <w:sz w:val="30"/>
          <w:szCs w:val="30"/>
        </w:rPr>
        <w:t>应对网络和信息安全突发事件</w:t>
      </w:r>
      <w:r w:rsidR="009A2C9B">
        <w:rPr>
          <w:rFonts w:ascii="仿宋" w:eastAsia="仿宋" w:hAnsi="仿宋" w:hint="eastAsia"/>
          <w:sz w:val="30"/>
          <w:szCs w:val="30"/>
        </w:rPr>
        <w:t>的</w:t>
      </w:r>
      <w:r w:rsidR="009A2C9B">
        <w:rPr>
          <w:rFonts w:ascii="仿宋" w:eastAsia="仿宋" w:hAnsi="仿宋"/>
          <w:sz w:val="30"/>
          <w:szCs w:val="30"/>
        </w:rPr>
        <w:t>组织指挥能力和应急处置能力</w:t>
      </w:r>
      <w:r w:rsidR="009A2C9B">
        <w:rPr>
          <w:rFonts w:ascii="仿宋" w:eastAsia="仿宋" w:hAnsi="仿宋" w:hint="eastAsia"/>
          <w:sz w:val="30"/>
          <w:szCs w:val="30"/>
        </w:rPr>
        <w:t>。</w:t>
      </w:r>
    </w:p>
    <w:p w:rsidR="00DA7309" w:rsidRDefault="00DA7309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未</w:t>
      </w:r>
      <w:r>
        <w:rPr>
          <w:rFonts w:ascii="仿宋" w:eastAsia="仿宋" w:hAnsi="仿宋"/>
          <w:sz w:val="30"/>
          <w:szCs w:val="30"/>
        </w:rPr>
        <w:t>对信息系统做等级保护测评工作；</w:t>
      </w:r>
    </w:p>
    <w:p w:rsidR="009A2C9B" w:rsidRDefault="009A2C9B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针对文件</w:t>
      </w:r>
      <w:r>
        <w:rPr>
          <w:rFonts w:ascii="仿宋" w:eastAsia="仿宋" w:hAnsi="仿宋"/>
          <w:sz w:val="30"/>
          <w:szCs w:val="30"/>
        </w:rPr>
        <w:t>中</w:t>
      </w:r>
      <w:r>
        <w:rPr>
          <w:rFonts w:ascii="仿宋" w:eastAsia="仿宋" w:hAnsi="仿宋" w:hint="eastAsia"/>
          <w:sz w:val="30"/>
          <w:szCs w:val="30"/>
        </w:rPr>
        <w:t>指出</w:t>
      </w:r>
      <w:r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OA办公</w:t>
      </w:r>
      <w:r>
        <w:rPr>
          <w:rFonts w:ascii="仿宋" w:eastAsia="仿宋" w:hAnsi="仿宋"/>
          <w:sz w:val="30"/>
          <w:szCs w:val="30"/>
        </w:rPr>
        <w:t>系统</w:t>
      </w:r>
      <w:r>
        <w:rPr>
          <w:rFonts w:ascii="仿宋" w:eastAsia="仿宋" w:hAnsi="仿宋" w:hint="eastAsia"/>
          <w:sz w:val="30"/>
          <w:szCs w:val="30"/>
        </w:rPr>
        <w:t>与</w:t>
      </w:r>
      <w:r>
        <w:rPr>
          <w:rFonts w:ascii="仿宋" w:eastAsia="仿宋" w:hAnsi="仿宋"/>
          <w:sz w:val="30"/>
          <w:szCs w:val="30"/>
        </w:rPr>
        <w:t>空港新城门户网站</w:t>
      </w:r>
      <w:r>
        <w:rPr>
          <w:rFonts w:ascii="仿宋" w:eastAsia="仿宋" w:hAnsi="仿宋" w:hint="eastAsia"/>
          <w:sz w:val="30"/>
          <w:szCs w:val="30"/>
        </w:rPr>
        <w:t>我们已</w:t>
      </w:r>
      <w:r>
        <w:rPr>
          <w:rFonts w:ascii="仿宋" w:eastAsia="仿宋" w:hAnsi="仿宋"/>
          <w:sz w:val="30"/>
          <w:szCs w:val="30"/>
        </w:rPr>
        <w:t>启动</w:t>
      </w:r>
      <w:r>
        <w:rPr>
          <w:rFonts w:ascii="仿宋" w:eastAsia="仿宋" w:hAnsi="仿宋" w:hint="eastAsia"/>
          <w:sz w:val="30"/>
          <w:szCs w:val="30"/>
        </w:rPr>
        <w:t>等保</w:t>
      </w:r>
      <w:r>
        <w:rPr>
          <w:rFonts w:ascii="仿宋" w:eastAsia="仿宋" w:hAnsi="仿宋"/>
          <w:sz w:val="30"/>
          <w:szCs w:val="30"/>
        </w:rPr>
        <w:t>测评流程，</w:t>
      </w:r>
      <w:r>
        <w:rPr>
          <w:rFonts w:ascii="仿宋" w:eastAsia="仿宋" w:hAnsi="仿宋" w:hint="eastAsia"/>
          <w:sz w:val="30"/>
          <w:szCs w:val="30"/>
        </w:rPr>
        <w:t>争取</w:t>
      </w:r>
      <w:r>
        <w:rPr>
          <w:rFonts w:ascii="仿宋" w:eastAsia="仿宋" w:hAnsi="仿宋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4月底</w:t>
      </w:r>
      <w:r>
        <w:rPr>
          <w:rFonts w:ascii="仿宋" w:eastAsia="仿宋" w:hAnsi="仿宋"/>
          <w:sz w:val="30"/>
          <w:szCs w:val="30"/>
        </w:rPr>
        <w:t>前完成等保测评</w:t>
      </w:r>
      <w:r>
        <w:rPr>
          <w:rFonts w:ascii="仿宋" w:eastAsia="仿宋" w:hAnsi="仿宋" w:hint="eastAsia"/>
          <w:sz w:val="30"/>
          <w:szCs w:val="30"/>
        </w:rPr>
        <w:t>，5月</w:t>
      </w:r>
      <w:r>
        <w:rPr>
          <w:rFonts w:ascii="仿宋" w:eastAsia="仿宋" w:hAnsi="仿宋"/>
          <w:sz w:val="30"/>
          <w:szCs w:val="30"/>
        </w:rPr>
        <w:t>中旬前完成备案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A7309" w:rsidRDefault="00DA7309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/>
          <w:sz w:val="30"/>
          <w:szCs w:val="30"/>
        </w:rPr>
        <w:t>、未对终端计算机做恶意代码检测；</w:t>
      </w:r>
    </w:p>
    <w:p w:rsidR="009A2C9B" w:rsidRDefault="009A2C9B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将结合等保测评报告</w:t>
      </w:r>
      <w:r w:rsidR="001306AA">
        <w:rPr>
          <w:rFonts w:ascii="仿宋" w:eastAsia="仿宋" w:hAnsi="仿宋" w:hint="eastAsia"/>
          <w:sz w:val="30"/>
          <w:szCs w:val="30"/>
        </w:rPr>
        <w:t>与</w:t>
      </w:r>
      <w:r w:rsidR="001306AA">
        <w:rPr>
          <w:rFonts w:ascii="仿宋" w:eastAsia="仿宋" w:hAnsi="仿宋"/>
          <w:sz w:val="30"/>
          <w:szCs w:val="30"/>
        </w:rPr>
        <w:t>网络安全制度规范</w:t>
      </w:r>
      <w:r>
        <w:rPr>
          <w:rFonts w:ascii="仿宋" w:eastAsia="仿宋" w:hAnsi="仿宋" w:hint="eastAsia"/>
          <w:sz w:val="30"/>
          <w:szCs w:val="30"/>
        </w:rPr>
        <w:t>终端</w:t>
      </w:r>
      <w:r w:rsidR="001306AA">
        <w:rPr>
          <w:rFonts w:ascii="仿宋" w:eastAsia="仿宋" w:hAnsi="仿宋"/>
          <w:sz w:val="30"/>
          <w:szCs w:val="30"/>
        </w:rPr>
        <w:t>计算机</w:t>
      </w:r>
      <w:r w:rsidR="001306AA">
        <w:rPr>
          <w:rFonts w:ascii="仿宋" w:eastAsia="仿宋" w:hAnsi="仿宋" w:hint="eastAsia"/>
          <w:sz w:val="30"/>
          <w:szCs w:val="30"/>
        </w:rPr>
        <w:t>，</w:t>
      </w:r>
      <w:r w:rsidR="001306AA">
        <w:rPr>
          <w:rFonts w:ascii="仿宋" w:eastAsia="仿宋" w:hAnsi="仿宋"/>
          <w:sz w:val="30"/>
          <w:szCs w:val="30"/>
        </w:rPr>
        <w:t>要求口令</w:t>
      </w:r>
      <w:r w:rsidR="001306AA">
        <w:rPr>
          <w:rFonts w:ascii="仿宋" w:eastAsia="仿宋" w:hAnsi="仿宋" w:hint="eastAsia"/>
          <w:sz w:val="30"/>
          <w:szCs w:val="30"/>
        </w:rPr>
        <w:t>复杂</w:t>
      </w:r>
      <w:r w:rsidR="001306AA">
        <w:rPr>
          <w:rFonts w:ascii="仿宋" w:eastAsia="仿宋" w:hAnsi="仿宋"/>
          <w:sz w:val="30"/>
          <w:szCs w:val="30"/>
        </w:rPr>
        <w:t>度、</w:t>
      </w:r>
      <w:r w:rsidR="001306AA">
        <w:rPr>
          <w:rFonts w:ascii="仿宋" w:eastAsia="仿宋" w:hAnsi="仿宋" w:hint="eastAsia"/>
          <w:sz w:val="30"/>
          <w:szCs w:val="30"/>
        </w:rPr>
        <w:t>定时</w:t>
      </w:r>
      <w:r w:rsidR="001306AA">
        <w:rPr>
          <w:rFonts w:ascii="仿宋" w:eastAsia="仿宋" w:hAnsi="仿宋"/>
          <w:sz w:val="30"/>
          <w:szCs w:val="30"/>
        </w:rPr>
        <w:t>杀毒</w:t>
      </w:r>
      <w:r w:rsidR="009C41E8">
        <w:rPr>
          <w:rFonts w:ascii="仿宋" w:eastAsia="仿宋" w:hAnsi="仿宋" w:hint="eastAsia"/>
          <w:sz w:val="30"/>
          <w:szCs w:val="30"/>
        </w:rPr>
        <w:t>等</w:t>
      </w:r>
      <w:r w:rsidR="001306AA">
        <w:rPr>
          <w:rFonts w:ascii="仿宋" w:eastAsia="仿宋" w:hAnsi="仿宋" w:hint="eastAsia"/>
          <w:sz w:val="30"/>
          <w:szCs w:val="30"/>
        </w:rPr>
        <w:t>机制</w:t>
      </w:r>
      <w:r w:rsidR="009C41E8">
        <w:rPr>
          <w:rFonts w:ascii="仿宋" w:eastAsia="仿宋" w:hAnsi="仿宋"/>
          <w:sz w:val="30"/>
          <w:szCs w:val="30"/>
        </w:rPr>
        <w:t>的完善</w:t>
      </w:r>
      <w:r w:rsidR="009C41E8">
        <w:rPr>
          <w:rFonts w:ascii="仿宋" w:eastAsia="仿宋" w:hAnsi="仿宋" w:hint="eastAsia"/>
          <w:sz w:val="30"/>
          <w:szCs w:val="30"/>
        </w:rPr>
        <w:t>并</w:t>
      </w:r>
      <w:r w:rsidR="001306AA">
        <w:rPr>
          <w:rFonts w:ascii="仿宋" w:eastAsia="仿宋" w:hAnsi="仿宋"/>
          <w:sz w:val="30"/>
          <w:szCs w:val="30"/>
        </w:rPr>
        <w:t>落实。</w:t>
      </w:r>
    </w:p>
    <w:p w:rsidR="00DA7309" w:rsidRDefault="00DA7309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>
        <w:rPr>
          <w:rFonts w:ascii="仿宋" w:eastAsia="仿宋" w:hAnsi="仿宋"/>
          <w:sz w:val="30"/>
          <w:szCs w:val="30"/>
        </w:rPr>
        <w:t>、现场检测发现服务器存在一个中</w:t>
      </w:r>
      <w:r>
        <w:rPr>
          <w:rFonts w:ascii="仿宋" w:eastAsia="仿宋" w:hAnsi="仿宋" w:hint="eastAsia"/>
          <w:sz w:val="30"/>
          <w:szCs w:val="30"/>
        </w:rPr>
        <w:t>危漏洞</w:t>
      </w:r>
      <w:r>
        <w:rPr>
          <w:rFonts w:ascii="仿宋" w:eastAsia="仿宋" w:hAnsi="仿宋"/>
          <w:sz w:val="30"/>
          <w:szCs w:val="30"/>
        </w:rPr>
        <w:t>；</w:t>
      </w:r>
    </w:p>
    <w:p w:rsidR="001306AA" w:rsidRDefault="001306AA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漏洞</w:t>
      </w:r>
      <w:r>
        <w:rPr>
          <w:rFonts w:ascii="仿宋" w:eastAsia="仿宋" w:hAnsi="仿宋"/>
          <w:sz w:val="30"/>
          <w:szCs w:val="30"/>
        </w:rPr>
        <w:t>已反馈厂家正在积极处理中，预计</w:t>
      </w:r>
      <w:r>
        <w:rPr>
          <w:rFonts w:ascii="仿宋" w:eastAsia="仿宋" w:hAnsi="仿宋" w:hint="eastAsia"/>
          <w:sz w:val="30"/>
          <w:szCs w:val="30"/>
        </w:rPr>
        <w:t>2019年4月12日</w:t>
      </w:r>
      <w:r>
        <w:rPr>
          <w:rFonts w:ascii="仿宋" w:eastAsia="仿宋" w:hAnsi="仿宋"/>
          <w:sz w:val="30"/>
          <w:szCs w:val="30"/>
        </w:rPr>
        <w:t>前完成。</w:t>
      </w:r>
    </w:p>
    <w:p w:rsidR="00DA7309" w:rsidRDefault="009D0F94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>
        <w:rPr>
          <w:rFonts w:ascii="仿宋" w:eastAsia="仿宋" w:hAnsi="仿宋"/>
          <w:sz w:val="30"/>
          <w:szCs w:val="30"/>
        </w:rPr>
        <w:t>、未对终端</w:t>
      </w:r>
      <w:r>
        <w:rPr>
          <w:rFonts w:ascii="仿宋" w:eastAsia="仿宋" w:hAnsi="仿宋" w:hint="eastAsia"/>
          <w:sz w:val="30"/>
          <w:szCs w:val="30"/>
        </w:rPr>
        <w:t>计算机</w:t>
      </w:r>
      <w:r>
        <w:rPr>
          <w:rFonts w:ascii="仿宋" w:eastAsia="仿宋" w:hAnsi="仿宋"/>
          <w:sz w:val="30"/>
          <w:szCs w:val="30"/>
        </w:rPr>
        <w:t>做安全漏洞扫描检测；</w:t>
      </w:r>
    </w:p>
    <w:p w:rsidR="009D0F94" w:rsidRDefault="001306AA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将结合等保测评报告</w:t>
      </w:r>
      <w:r>
        <w:rPr>
          <w:rFonts w:ascii="仿宋" w:eastAsia="仿宋" w:hAnsi="仿宋" w:hint="eastAsia"/>
          <w:sz w:val="30"/>
          <w:szCs w:val="30"/>
        </w:rPr>
        <w:t>与</w:t>
      </w:r>
      <w:r>
        <w:rPr>
          <w:rFonts w:ascii="仿宋" w:eastAsia="仿宋" w:hAnsi="仿宋"/>
          <w:sz w:val="30"/>
          <w:szCs w:val="30"/>
        </w:rPr>
        <w:t>网络安全制度</w:t>
      </w:r>
      <w:r w:rsidR="005F7BE4">
        <w:rPr>
          <w:rFonts w:ascii="仿宋" w:eastAsia="仿宋" w:hAnsi="仿宋"/>
          <w:sz w:val="30"/>
          <w:szCs w:val="30"/>
        </w:rPr>
        <w:t>落实安全漏洞扫描检测机制。</w:t>
      </w:r>
    </w:p>
    <w:p w:rsidR="009D0F94" w:rsidRPr="009D0F94" w:rsidRDefault="009D0F94" w:rsidP="009D0F9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我们</w:t>
      </w:r>
      <w:r>
        <w:rPr>
          <w:rFonts w:ascii="仿宋" w:eastAsia="仿宋" w:hAnsi="仿宋"/>
          <w:sz w:val="30"/>
          <w:szCs w:val="30"/>
        </w:rPr>
        <w:t>将高度重视网络安全工作，完善组织机构，配</w:t>
      </w:r>
      <w:r>
        <w:rPr>
          <w:rFonts w:ascii="仿宋" w:eastAsia="仿宋" w:hAnsi="仿宋" w:hint="eastAsia"/>
          <w:sz w:val="30"/>
          <w:szCs w:val="30"/>
        </w:rPr>
        <w:t>足</w:t>
      </w:r>
      <w:r>
        <w:rPr>
          <w:rFonts w:ascii="仿宋" w:eastAsia="仿宋" w:hAnsi="仿宋"/>
          <w:sz w:val="30"/>
          <w:szCs w:val="30"/>
        </w:rPr>
        <w:t>专职管理</w:t>
      </w:r>
      <w:r>
        <w:rPr>
          <w:rFonts w:ascii="仿宋" w:eastAsia="仿宋" w:hAnsi="仿宋" w:hint="eastAsia"/>
          <w:sz w:val="30"/>
          <w:szCs w:val="30"/>
        </w:rPr>
        <w:t>人员</w:t>
      </w:r>
      <w:r>
        <w:rPr>
          <w:rFonts w:ascii="仿宋" w:eastAsia="仿宋" w:hAnsi="仿宋"/>
          <w:sz w:val="30"/>
          <w:szCs w:val="30"/>
        </w:rPr>
        <w:t>，保障维护经费，完善相关管理制度和应急预案，定期开展应急演练、安全评估和安全检测</w:t>
      </w:r>
      <w:r w:rsidR="009C41E8">
        <w:rPr>
          <w:rFonts w:ascii="仿宋" w:eastAsia="仿宋" w:hAnsi="仿宋" w:hint="eastAsia"/>
          <w:sz w:val="30"/>
          <w:szCs w:val="30"/>
        </w:rPr>
        <w:t>等</w:t>
      </w:r>
      <w:r w:rsidR="009C41E8">
        <w:rPr>
          <w:rFonts w:ascii="仿宋" w:eastAsia="仿宋" w:hAnsi="仿宋"/>
          <w:sz w:val="30"/>
          <w:szCs w:val="30"/>
        </w:rPr>
        <w:t>工作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。</w:t>
      </w:r>
    </w:p>
    <w:sectPr w:rsidR="009D0F94" w:rsidRPr="009D0F94" w:rsidSect="005B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4B" w:rsidRDefault="0038414B" w:rsidP="00E743DE">
      <w:r>
        <w:separator/>
      </w:r>
    </w:p>
  </w:endnote>
  <w:endnote w:type="continuationSeparator" w:id="1">
    <w:p w:rsidR="0038414B" w:rsidRDefault="0038414B" w:rsidP="00E7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4B" w:rsidRDefault="0038414B" w:rsidP="00E743DE">
      <w:r>
        <w:separator/>
      </w:r>
    </w:p>
  </w:footnote>
  <w:footnote w:type="continuationSeparator" w:id="1">
    <w:p w:rsidR="0038414B" w:rsidRDefault="0038414B" w:rsidP="00E74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DF"/>
    <w:rsid w:val="00047DDF"/>
    <w:rsid w:val="001306AA"/>
    <w:rsid w:val="0038414B"/>
    <w:rsid w:val="005B22EC"/>
    <w:rsid w:val="005C4875"/>
    <w:rsid w:val="005F7BE4"/>
    <w:rsid w:val="00707432"/>
    <w:rsid w:val="009A2C9B"/>
    <w:rsid w:val="009C41E8"/>
    <w:rsid w:val="009D0F94"/>
    <w:rsid w:val="00B01C2E"/>
    <w:rsid w:val="00BB6F1C"/>
    <w:rsid w:val="00DA7309"/>
    <w:rsid w:val="00E7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E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01C2E"/>
    <w:pPr>
      <w:outlineLvl w:val="1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01C2E"/>
    <w:rPr>
      <w:rFonts w:eastAsia="仿宋"/>
      <w:sz w:val="28"/>
    </w:rPr>
  </w:style>
  <w:style w:type="paragraph" w:styleId="a3">
    <w:name w:val="header"/>
    <w:basedOn w:val="a"/>
    <w:link w:val="Char"/>
    <w:uiPriority w:val="99"/>
    <w:semiHidden/>
    <w:unhideWhenUsed/>
    <w:rsid w:val="00E7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谢文虎</dc:creator>
  <cp:keywords/>
  <dc:description/>
  <cp:lastModifiedBy>刘鹏</cp:lastModifiedBy>
  <cp:revision>4</cp:revision>
  <dcterms:created xsi:type="dcterms:W3CDTF">2019-04-03T08:03:00Z</dcterms:created>
  <dcterms:modified xsi:type="dcterms:W3CDTF">2019-04-09T02:46:00Z</dcterms:modified>
</cp:coreProperties>
</file>