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附件2：</w:t>
      </w:r>
    </w:p>
    <w:p>
      <w:pPr>
        <w:pStyle w:val="2"/>
        <w:spacing w:line="600" w:lineRule="exact"/>
        <w:ind w:firstLine="0" w:firstLineChars="0"/>
        <w:jc w:val="center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《陕西省工程建设重大事故快报表》</w:t>
      </w:r>
    </w:p>
    <w:p>
      <w:pPr>
        <w:spacing w:before="156" w:beforeLines="50" w:line="360" w:lineRule="auto"/>
        <w:rPr>
          <w:rFonts w:hint="eastAsia"/>
          <w:sz w:val="24"/>
        </w:rPr>
      </w:pPr>
      <w:r>
        <w:rPr>
          <w:rFonts w:hint="eastAsia"/>
          <w:sz w:val="24"/>
        </w:rPr>
        <w:t>报告单位：</w:t>
      </w:r>
    </w:p>
    <w:tbl>
      <w:tblPr>
        <w:tblStyle w:val="4"/>
        <w:tblW w:w="92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90"/>
        <w:gridCol w:w="945"/>
        <w:gridCol w:w="185"/>
        <w:gridCol w:w="1495"/>
        <w:gridCol w:w="305"/>
        <w:gridCol w:w="360"/>
        <w:gridCol w:w="540"/>
        <w:gridCol w:w="360"/>
        <w:gridCol w:w="220"/>
        <w:gridCol w:w="119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事故发生时间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天气气候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事故发生地点</w:t>
            </w:r>
          </w:p>
        </w:tc>
        <w:tc>
          <w:tcPr>
            <w:tcW w:w="7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        县(区)        乡（街道）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事故类别（型）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事故发生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的工程部位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发生地域类型</w:t>
            </w:r>
          </w:p>
        </w:tc>
        <w:tc>
          <w:tcPr>
            <w:tcW w:w="7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省会城市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地级城市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县级城市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发生区域类型</w:t>
            </w:r>
          </w:p>
        </w:tc>
        <w:tc>
          <w:tcPr>
            <w:tcW w:w="7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高校园区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工业科技园区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经济开发区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非园区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工程性质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住宅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公共建筑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厂房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工程类别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新建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改扩建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拆除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工程专业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房屋建筑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其它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市政基础设施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结构类型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砖混结构  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钢结构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混凝土结构 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形象进度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施工准备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基础施工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主体结构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建设单位名称</w:t>
            </w:r>
          </w:p>
        </w:tc>
        <w:tc>
          <w:tcPr>
            <w:tcW w:w="6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监理单位名称</w:t>
            </w:r>
          </w:p>
        </w:tc>
        <w:tc>
          <w:tcPr>
            <w:tcW w:w="6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施工总承包单位名称</w:t>
            </w:r>
          </w:p>
        </w:tc>
        <w:tc>
          <w:tcPr>
            <w:tcW w:w="6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专业施工分包单位名称</w:t>
            </w:r>
          </w:p>
        </w:tc>
        <w:tc>
          <w:tcPr>
            <w:tcW w:w="6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劳务承包单位名称</w:t>
            </w:r>
          </w:p>
        </w:tc>
        <w:tc>
          <w:tcPr>
            <w:tcW w:w="6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事故人员伤亡情况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死亡人员数量（人）</w:t>
            </w:r>
          </w:p>
        </w:tc>
        <w:tc>
          <w:tcPr>
            <w:tcW w:w="4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重伤人员数量（人）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施工人员人数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非施工人员人数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施工人员人数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非施工人员人数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05FA"/>
    <w:rsid w:val="72A3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方正仿宋简体"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2018-01-11T03:26:00Z</dcterms:created>
  <dc:creator>行者无疆</dc:creator>
  <cp:lastModifiedBy>行者无疆</cp:lastModifiedBy>
  <dcterms:modified xsi:type="dcterms:W3CDTF">2018-01-11T03:26:16Z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